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45AD" w14:textId="77777777" w:rsidR="00605169" w:rsidRPr="00096C36" w:rsidRDefault="00605169" w:rsidP="00066898">
      <w:pPr>
        <w:spacing w:after="0" w:line="276" w:lineRule="auto"/>
        <w:rPr>
          <w:rFonts w:ascii="Myriad Pro" w:eastAsia="Arial" w:hAnsi="Myriad Pro" w:cs="Arial"/>
          <w:color w:val="202124"/>
          <w:sz w:val="20"/>
          <w:szCs w:val="20"/>
        </w:rPr>
      </w:pPr>
    </w:p>
    <w:p w14:paraId="65B73D41" w14:textId="053E0689" w:rsidR="00554594" w:rsidRPr="003B3827" w:rsidRDefault="00E0567A" w:rsidP="00E0567A">
      <w:pPr>
        <w:pStyle w:val="Stijl1"/>
        <w:numPr>
          <w:ilvl w:val="0"/>
          <w:numId w:val="0"/>
        </w:numPr>
        <w:ind w:left="360" w:hanging="360"/>
        <w:rPr>
          <w:rFonts w:ascii="Myriad Pro" w:hAnsi="Myriad Pro"/>
          <w:sz w:val="31"/>
          <w:szCs w:val="31"/>
        </w:rPr>
      </w:pPr>
      <w:r w:rsidRPr="003B3827">
        <w:rPr>
          <w:rFonts w:ascii="Myriad Pro" w:hAnsi="Myriad Pro"/>
          <w:sz w:val="31"/>
          <w:szCs w:val="31"/>
        </w:rPr>
        <w:t xml:space="preserve">Functieomschrijving - </w:t>
      </w:r>
      <w:r w:rsidR="00391BC7" w:rsidRPr="003B3827">
        <w:rPr>
          <w:rFonts w:ascii="Myriad Pro" w:hAnsi="Myriad Pro"/>
          <w:sz w:val="31"/>
          <w:szCs w:val="31"/>
        </w:rPr>
        <w:t xml:space="preserve">Algemeen Coördinator </w:t>
      </w:r>
      <w:r w:rsidR="00484FB4" w:rsidRPr="003B3827">
        <w:rPr>
          <w:rFonts w:ascii="Myriad Pro" w:hAnsi="Myriad Pro"/>
          <w:sz w:val="31"/>
          <w:szCs w:val="31"/>
        </w:rPr>
        <w:t>Present Zoetermeer</w:t>
      </w:r>
    </w:p>
    <w:p w14:paraId="4A875364" w14:textId="77777777" w:rsidR="0088523D" w:rsidRPr="00096C36" w:rsidRDefault="0088523D" w:rsidP="0088523D">
      <w:pPr>
        <w:pStyle w:val="Stijl1"/>
        <w:numPr>
          <w:ilvl w:val="0"/>
          <w:numId w:val="0"/>
        </w:numPr>
        <w:ind w:left="360" w:hanging="360"/>
        <w:rPr>
          <w:rFonts w:ascii="Myriad Pro" w:hAnsi="Myriad Pro"/>
        </w:rPr>
      </w:pPr>
    </w:p>
    <w:p w14:paraId="720D6EAD" w14:textId="77777777" w:rsidR="0088523D" w:rsidRPr="00096C36" w:rsidRDefault="0088523D" w:rsidP="0088523D">
      <w:pPr>
        <w:pStyle w:val="Stijl1"/>
        <w:numPr>
          <w:ilvl w:val="0"/>
          <w:numId w:val="0"/>
        </w:numPr>
        <w:ind w:left="360" w:hanging="360"/>
        <w:rPr>
          <w:rFonts w:ascii="Myriad Pro" w:hAnsi="Myriad Pro"/>
          <w:color w:val="auto"/>
          <w:sz w:val="22"/>
          <w:szCs w:val="22"/>
        </w:rPr>
      </w:pPr>
    </w:p>
    <w:p w14:paraId="378F5942" w14:textId="0733A115" w:rsidR="00144F78" w:rsidRPr="00096C36" w:rsidRDefault="00144F78" w:rsidP="00144F78">
      <w:pPr>
        <w:spacing w:after="0" w:line="276" w:lineRule="auto"/>
        <w:rPr>
          <w:rFonts w:ascii="Myriad Pro" w:eastAsia="Times New Roman" w:hAnsi="Myriad Pro" w:cs="Arial"/>
          <w:b/>
          <w:bCs/>
          <w:kern w:val="72"/>
          <w:sz w:val="28"/>
          <w:szCs w:val="28"/>
          <w:lang w:eastAsia="nl-NL"/>
        </w:rPr>
      </w:pPr>
      <w:r w:rsidRPr="00096C36">
        <w:rPr>
          <w:rFonts w:ascii="Myriad Pro" w:eastAsia="Times New Roman" w:hAnsi="Myriad Pro" w:cs="Arial"/>
          <w:b/>
          <w:bCs/>
          <w:kern w:val="72"/>
          <w:sz w:val="28"/>
          <w:szCs w:val="28"/>
          <w:lang w:eastAsia="nl-NL"/>
        </w:rPr>
        <w:t>De Algemeen Coördinator is iemand die:</w:t>
      </w:r>
    </w:p>
    <w:p w14:paraId="115FFC31" w14:textId="31784EED"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Zich herkent in de missie, visie en kernwaarden van Present en dit uit kan dragen</w:t>
      </w:r>
    </w:p>
    <w:p w14:paraId="2A5A94A8" w14:textId="43222491"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 xml:space="preserve">Minimaal een HBO denk- en werkniveau heeft en drie jaar relevante werkervaring </w:t>
      </w:r>
    </w:p>
    <w:p w14:paraId="7005B4FD" w14:textId="618BA4C9"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Ervaring heeft met de dagelijkse aansturing en coaching van teams en ontwikkeling van medewerkers</w:t>
      </w:r>
    </w:p>
    <w:p w14:paraId="25FD4473" w14:textId="65828365"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Ervaring heeft met het werken met en begeleiden van vrijwilligers</w:t>
      </w:r>
    </w:p>
    <w:p w14:paraId="0037B10B" w14:textId="67D22F58"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Goede contactuele eigenschappen heeft en een echte netwerker is</w:t>
      </w:r>
    </w:p>
    <w:p w14:paraId="738FAE7D" w14:textId="131B5E17"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Affiniteit heeft met het sociale domein en die gemakkelijk schakelt in verschillende contexten zoals kerken, maatschappelijke organisaties en bedrijven</w:t>
      </w:r>
    </w:p>
    <w:p w14:paraId="6A25D3CA" w14:textId="2C7F1B26"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Strategisch denkvermogen heeft en resultaatgericht is</w:t>
      </w:r>
    </w:p>
    <w:p w14:paraId="483AE7A4" w14:textId="18DB502F"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 xml:space="preserve">Flexibel in kan spelen op onverwachte situaties </w:t>
      </w:r>
    </w:p>
    <w:p w14:paraId="16D550B4" w14:textId="7DB5698A"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Innovatief is, een groot organisatievermogen heeft en die ondernemend is</w:t>
      </w:r>
    </w:p>
    <w:p w14:paraId="1085BFDE" w14:textId="6C63DB56"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Creatief is, positief, stressbestendig en oplossingsgericht</w:t>
      </w:r>
    </w:p>
    <w:p w14:paraId="761E5D25" w14:textId="03D46B29"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Effectief kan onderhandelen (subsidies, fondsen)</w:t>
      </w:r>
    </w:p>
    <w:p w14:paraId="05E848CF" w14:textId="68881523" w:rsidR="00144F78"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Helder en enthousiasmerend kan presenteren</w:t>
      </w:r>
    </w:p>
    <w:p w14:paraId="3077E71B" w14:textId="578F97E2" w:rsidR="0030214F" w:rsidRPr="00096C36" w:rsidRDefault="00144F78" w:rsidP="00144F7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Om kan gaan met wederzijdse afhankelijkheden en tegenstellingen</w:t>
      </w:r>
    </w:p>
    <w:p w14:paraId="5E3DE9F0" w14:textId="77777777" w:rsidR="003E64DF" w:rsidRPr="00096C36" w:rsidRDefault="003E64DF" w:rsidP="003E64DF">
      <w:pPr>
        <w:ind w:left="360"/>
        <w:rPr>
          <w:rFonts w:ascii="Myriad Pro" w:hAnsi="Myriad Pro" w:cs="Arial"/>
        </w:rPr>
      </w:pPr>
    </w:p>
    <w:p w14:paraId="0358696B" w14:textId="1A4AE5B8" w:rsidR="00D41F18" w:rsidRPr="00096C36" w:rsidRDefault="00D41F18" w:rsidP="00D41F18">
      <w:pPr>
        <w:spacing w:after="0"/>
        <w:rPr>
          <w:rFonts w:ascii="Myriad Pro" w:hAnsi="Myriad Pro" w:cs="Arial"/>
          <w:b/>
          <w:bCs/>
          <w:sz w:val="28"/>
          <w:szCs w:val="28"/>
        </w:rPr>
      </w:pPr>
      <w:r w:rsidRPr="00096C36">
        <w:rPr>
          <w:rFonts w:ascii="Myriad Pro" w:hAnsi="Myriad Pro" w:cs="Arial"/>
          <w:b/>
          <w:bCs/>
          <w:sz w:val="28"/>
          <w:szCs w:val="28"/>
        </w:rPr>
        <w:t>Verantwoordelijkheden Algemeen Coördinator</w:t>
      </w:r>
      <w:r w:rsidR="0084328D" w:rsidRPr="00096C36">
        <w:rPr>
          <w:rFonts w:ascii="Myriad Pro" w:hAnsi="Myriad Pro" w:cs="Arial"/>
          <w:b/>
          <w:bCs/>
          <w:sz w:val="28"/>
          <w:szCs w:val="28"/>
        </w:rPr>
        <w:t>:</w:t>
      </w:r>
    </w:p>
    <w:p w14:paraId="75D1FFF5" w14:textId="77777777"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Zorgdragen voor de aansturing/coaching van het team</w:t>
      </w:r>
    </w:p>
    <w:p w14:paraId="14555291" w14:textId="77777777"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Zorgdragen voor de realisatie van de missie en visie van Present</w:t>
      </w:r>
    </w:p>
    <w:p w14:paraId="284D4232" w14:textId="77777777"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 xml:space="preserve">De schakel zijn tussen het team en het bestuur van de stichting </w:t>
      </w:r>
    </w:p>
    <w:p w14:paraId="36F13083" w14:textId="77777777"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 xml:space="preserve">Verantwoording afleggen aan het bestuur </w:t>
      </w:r>
    </w:p>
    <w:p w14:paraId="5DDEDBD8" w14:textId="77777777"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 xml:space="preserve">Samen met het bestuur / team verantwoordelijk voor het opstellen van beleid / de strategie / opstellen strategisch document </w:t>
      </w:r>
    </w:p>
    <w:p w14:paraId="49A4C788" w14:textId="77777777"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Bewaker van de continuïteit en kwaliteit van de stichting en visie hebben voor de toekomst</w:t>
      </w:r>
    </w:p>
    <w:p w14:paraId="518792FB" w14:textId="77777777"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 xml:space="preserve">Dit alles vertalen naar de uitvoering (jaarplan). </w:t>
      </w:r>
    </w:p>
    <w:p w14:paraId="591E9A92" w14:textId="77777777"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Opstellen jaarverslag en jaarrekening i.s.m. bestuur/team.</w:t>
      </w:r>
    </w:p>
    <w:p w14:paraId="061CC8C1" w14:textId="77777777"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Het nemen van beslissingen voor zover deze binnen het door het bestuur goedgekeurde jaarplan vallen</w:t>
      </w:r>
    </w:p>
    <w:p w14:paraId="194E554E" w14:textId="09858840"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 xml:space="preserve">Boegbeeld van Present in </w:t>
      </w:r>
      <w:r w:rsidR="004E097A" w:rsidRPr="00096C36">
        <w:rPr>
          <w:rFonts w:ascii="Myriad Pro" w:hAnsi="Myriad Pro" w:cs="Arial"/>
          <w:sz w:val="24"/>
          <w:szCs w:val="24"/>
        </w:rPr>
        <w:t>Zoetermeer</w:t>
      </w:r>
      <w:r w:rsidRPr="00096C36">
        <w:rPr>
          <w:rFonts w:ascii="Myriad Pro" w:hAnsi="Myriad Pro" w:cs="Arial"/>
          <w:sz w:val="24"/>
          <w:szCs w:val="24"/>
        </w:rPr>
        <w:t>.</w:t>
      </w:r>
    </w:p>
    <w:p w14:paraId="6D2B45DC" w14:textId="02A841B3"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lastRenderedPageBreak/>
        <w:t>Onderhouden externe relaties (op directieniveau) met maatschappelijke organisaties, politiek, bedrijfsleven en kerken en functioneren binnen relevante netwerken in</w:t>
      </w:r>
      <w:r w:rsidR="004E097A" w:rsidRPr="00096C36">
        <w:rPr>
          <w:rFonts w:ascii="Myriad Pro" w:hAnsi="Myriad Pro" w:cs="Arial"/>
          <w:sz w:val="24"/>
          <w:szCs w:val="24"/>
        </w:rPr>
        <w:t xml:space="preserve"> Zoetermeer</w:t>
      </w:r>
    </w:p>
    <w:p w14:paraId="3023EF6D" w14:textId="77777777" w:rsidR="00D41F18" w:rsidRPr="00096C36" w:rsidRDefault="00D41F18" w:rsidP="00D41F18">
      <w:pPr>
        <w:numPr>
          <w:ilvl w:val="0"/>
          <w:numId w:val="32"/>
        </w:numPr>
        <w:tabs>
          <w:tab w:val="left" w:pos="284"/>
        </w:tabs>
        <w:spacing w:after="0" w:line="264" w:lineRule="auto"/>
        <w:ind w:left="284" w:hanging="284"/>
        <w:rPr>
          <w:rFonts w:ascii="Myriad Pro" w:hAnsi="Myriad Pro" w:cs="Arial"/>
          <w:sz w:val="24"/>
          <w:szCs w:val="24"/>
        </w:rPr>
      </w:pPr>
      <w:r w:rsidRPr="00096C36">
        <w:rPr>
          <w:rFonts w:ascii="Myriad Pro" w:hAnsi="Myriad Pro" w:cs="Arial"/>
          <w:sz w:val="24"/>
          <w:szCs w:val="24"/>
        </w:rPr>
        <w:t>Afstemming\overleg met Present Nederland.</w:t>
      </w:r>
    </w:p>
    <w:p w14:paraId="393FC98E" w14:textId="77777777" w:rsidR="003E64DF" w:rsidRPr="00096C36" w:rsidRDefault="003E64DF" w:rsidP="00D41F18">
      <w:pPr>
        <w:tabs>
          <w:tab w:val="left" w:pos="284"/>
        </w:tabs>
        <w:spacing w:after="0" w:line="264" w:lineRule="auto"/>
        <w:ind w:left="284"/>
        <w:rPr>
          <w:rFonts w:ascii="Myriad Pro" w:hAnsi="Myriad Pro" w:cs="Arial"/>
        </w:rPr>
      </w:pPr>
    </w:p>
    <w:p w14:paraId="3E46BA6C" w14:textId="77777777" w:rsidR="00ED00B2" w:rsidRPr="00096C36" w:rsidRDefault="00ED00B2" w:rsidP="005C0432">
      <w:pPr>
        <w:tabs>
          <w:tab w:val="left" w:pos="284"/>
        </w:tabs>
        <w:spacing w:after="0" w:line="264" w:lineRule="auto"/>
        <w:rPr>
          <w:rFonts w:ascii="Myriad Pro" w:hAnsi="Myriad Pro" w:cs="Arial"/>
        </w:rPr>
      </w:pPr>
    </w:p>
    <w:p w14:paraId="2824EA0F" w14:textId="1CA9BCD6" w:rsidR="00ED00B2" w:rsidRPr="00096C36" w:rsidRDefault="005C0432" w:rsidP="005C0432">
      <w:pPr>
        <w:tabs>
          <w:tab w:val="left" w:pos="284"/>
        </w:tabs>
        <w:spacing w:after="0" w:line="264" w:lineRule="auto"/>
        <w:rPr>
          <w:rFonts w:ascii="Myriad Pro" w:hAnsi="Myriad Pro" w:cs="Arial"/>
          <w:b/>
          <w:bCs/>
          <w:sz w:val="28"/>
          <w:szCs w:val="28"/>
        </w:rPr>
      </w:pPr>
      <w:r w:rsidRPr="00096C36">
        <w:rPr>
          <w:rFonts w:ascii="Myriad Pro" w:hAnsi="Myriad Pro" w:cs="Arial"/>
          <w:b/>
          <w:bCs/>
          <w:sz w:val="28"/>
          <w:szCs w:val="28"/>
        </w:rPr>
        <w:t>Salariëring en arbeidsvoorwaarden</w:t>
      </w:r>
    </w:p>
    <w:p w14:paraId="58066503" w14:textId="4A24159E" w:rsidR="002612C8" w:rsidRPr="00096C36" w:rsidRDefault="00B01527" w:rsidP="00697C23">
      <w:pPr>
        <w:tabs>
          <w:tab w:val="left" w:pos="284"/>
        </w:tabs>
        <w:spacing w:after="0" w:line="264" w:lineRule="auto"/>
        <w:rPr>
          <w:rFonts w:ascii="Myriad Pro" w:hAnsi="Myriad Pro" w:cs="Arial"/>
          <w:sz w:val="24"/>
          <w:szCs w:val="24"/>
        </w:rPr>
      </w:pPr>
      <w:r w:rsidRPr="00096C36">
        <w:rPr>
          <w:rFonts w:ascii="Myriad Pro" w:hAnsi="Myriad Pro" w:cs="Arial"/>
          <w:sz w:val="24"/>
          <w:szCs w:val="24"/>
        </w:rPr>
        <w:t xml:space="preserve">Wij bieden een unieke en veelzijdige functie van 20 uur per week met werk dat zichtbaar impact heeft in Zoetermeer. </w:t>
      </w:r>
      <w:r w:rsidR="00883ADE" w:rsidRPr="00096C36">
        <w:rPr>
          <w:rFonts w:ascii="Myriad Pro" w:hAnsi="Myriad Pro" w:cs="Arial"/>
          <w:sz w:val="24"/>
          <w:szCs w:val="24"/>
        </w:rPr>
        <w:t xml:space="preserve">De aanstelling is vooralsnog voor een periode van </w:t>
      </w:r>
      <w:r w:rsidR="002612C8" w:rsidRPr="00096C36">
        <w:rPr>
          <w:rFonts w:ascii="Myriad Pro" w:hAnsi="Myriad Pro" w:cs="Arial"/>
          <w:sz w:val="24"/>
          <w:szCs w:val="24"/>
        </w:rPr>
        <w:t>1 jaar met de mogelijkheid tot verlenging voor onbepaald</w:t>
      </w:r>
      <w:r w:rsidR="00C90178" w:rsidRPr="00096C36">
        <w:rPr>
          <w:rFonts w:ascii="Myriad Pro" w:hAnsi="Myriad Pro" w:cs="Arial"/>
          <w:sz w:val="24"/>
          <w:szCs w:val="24"/>
        </w:rPr>
        <w:t xml:space="preserve">e </w:t>
      </w:r>
      <w:r w:rsidR="002612C8" w:rsidRPr="00096C36">
        <w:rPr>
          <w:rFonts w:ascii="Myriad Pro" w:hAnsi="Myriad Pro" w:cs="Arial"/>
          <w:sz w:val="24"/>
          <w:szCs w:val="24"/>
        </w:rPr>
        <w:t>tijd.</w:t>
      </w:r>
    </w:p>
    <w:p w14:paraId="7CE32D0F" w14:textId="119466C0" w:rsidR="00F83225" w:rsidRPr="00096C36" w:rsidRDefault="002612C8" w:rsidP="00F83225">
      <w:pPr>
        <w:tabs>
          <w:tab w:val="left" w:pos="284"/>
        </w:tabs>
        <w:spacing w:after="0" w:line="264" w:lineRule="auto"/>
        <w:rPr>
          <w:rFonts w:ascii="Myriad Pro" w:hAnsi="Myriad Pro" w:cs="Arial"/>
          <w:sz w:val="24"/>
          <w:szCs w:val="24"/>
        </w:rPr>
      </w:pPr>
      <w:r w:rsidRPr="00096C36">
        <w:rPr>
          <w:rFonts w:ascii="Myriad Pro" w:hAnsi="Myriad Pro" w:cs="Arial"/>
          <w:sz w:val="24"/>
          <w:szCs w:val="24"/>
        </w:rPr>
        <w:t xml:space="preserve">De </w:t>
      </w:r>
      <w:r w:rsidR="00697C23" w:rsidRPr="00096C36">
        <w:rPr>
          <w:rFonts w:ascii="Myriad Pro" w:hAnsi="Myriad Pro" w:cs="Arial"/>
          <w:sz w:val="24"/>
          <w:szCs w:val="24"/>
        </w:rPr>
        <w:t xml:space="preserve">salariëring </w:t>
      </w:r>
      <w:r w:rsidR="00F83225" w:rsidRPr="00096C36">
        <w:rPr>
          <w:rFonts w:ascii="Myriad Pro" w:hAnsi="Myriad Pro" w:cs="Arial"/>
          <w:sz w:val="24"/>
          <w:szCs w:val="24"/>
        </w:rPr>
        <w:t>is conform Cao Sociaal Werk, Welzijn &amp; Maatschappelijke Dienstverlening.</w:t>
      </w:r>
    </w:p>
    <w:p w14:paraId="65C8D65E" w14:textId="77777777" w:rsidR="00ED00B2" w:rsidRPr="00096C36" w:rsidRDefault="00ED00B2" w:rsidP="005C0432">
      <w:pPr>
        <w:tabs>
          <w:tab w:val="left" w:pos="284"/>
        </w:tabs>
        <w:spacing w:after="0" w:line="264" w:lineRule="auto"/>
        <w:rPr>
          <w:rFonts w:ascii="Myriad Pro" w:hAnsi="Myriad Pro" w:cs="Arial"/>
          <w:sz w:val="24"/>
          <w:szCs w:val="24"/>
        </w:rPr>
      </w:pPr>
    </w:p>
    <w:p w14:paraId="519C36BF" w14:textId="77777777" w:rsidR="00624FF6" w:rsidRPr="00096C36" w:rsidRDefault="00624FF6" w:rsidP="00096C36">
      <w:pPr>
        <w:pStyle w:val="Geenafstand"/>
        <w:rPr>
          <w:rFonts w:ascii="Myriad Pro" w:hAnsi="Myriad Pro"/>
          <w:b/>
          <w:bCs/>
          <w:sz w:val="28"/>
          <w:szCs w:val="28"/>
        </w:rPr>
      </w:pPr>
      <w:r w:rsidRPr="00096C36">
        <w:rPr>
          <w:rFonts w:ascii="Myriad Pro" w:hAnsi="Myriad Pro"/>
          <w:b/>
          <w:bCs/>
          <w:sz w:val="28"/>
          <w:szCs w:val="28"/>
        </w:rPr>
        <w:t>(Operationeel) Team Present (OT) :</w:t>
      </w:r>
    </w:p>
    <w:p w14:paraId="53BA9111" w14:textId="32542593" w:rsidR="00624FF6" w:rsidRPr="00096C36" w:rsidRDefault="00624FF6" w:rsidP="00624FF6">
      <w:pPr>
        <w:spacing w:line="264" w:lineRule="auto"/>
        <w:rPr>
          <w:rFonts w:ascii="Myriad Pro" w:hAnsi="Myriad Pro" w:cs="Arial"/>
          <w:bCs/>
          <w:sz w:val="24"/>
          <w:szCs w:val="24"/>
        </w:rPr>
      </w:pPr>
      <w:r w:rsidRPr="00096C36">
        <w:rPr>
          <w:rFonts w:ascii="Myriad Pro" w:hAnsi="Myriad Pro" w:cs="Arial"/>
          <w:bCs/>
          <w:sz w:val="24"/>
          <w:szCs w:val="24"/>
        </w:rPr>
        <w:t xml:space="preserve">Raamwerk voor het werk van Present is het strategisch document, dat wordt opgesteld door bestuur en OT </w:t>
      </w:r>
      <w:r w:rsidR="00C55AEA" w:rsidRPr="00096C36">
        <w:rPr>
          <w:rFonts w:ascii="Myriad Pro" w:hAnsi="Myriad Pro" w:cs="Arial"/>
          <w:bCs/>
          <w:sz w:val="24"/>
          <w:szCs w:val="24"/>
        </w:rPr>
        <w:t xml:space="preserve">(algemeen coördinator en de </w:t>
      </w:r>
      <w:r w:rsidR="00CA2337" w:rsidRPr="00096C36">
        <w:rPr>
          <w:rFonts w:ascii="Myriad Pro" w:hAnsi="Myriad Pro" w:cs="Arial"/>
          <w:bCs/>
          <w:sz w:val="24"/>
          <w:szCs w:val="24"/>
        </w:rPr>
        <w:t xml:space="preserve">coördinatoren) </w:t>
      </w:r>
      <w:r w:rsidRPr="00096C36">
        <w:rPr>
          <w:rFonts w:ascii="Myriad Pro" w:hAnsi="Myriad Pro" w:cs="Arial"/>
          <w:bCs/>
          <w:sz w:val="24"/>
          <w:szCs w:val="24"/>
        </w:rPr>
        <w:t>samen. De Algemeen Coördinator vertaalt dit strategisch document naar jaardoelen en stelt, samen met het OT, het jaarplan op. De werkzaamheden van de Algemeen Coördinator vinden plaats vanuit het OT. De taak van het OT van Present is: Afstemmen, voorbereiden en uitvoeren van beleid, aangestuurd door de Algemeen Coördinator.</w:t>
      </w:r>
    </w:p>
    <w:p w14:paraId="69B579BD" w14:textId="77777777" w:rsidR="00055540" w:rsidRPr="00096C36" w:rsidRDefault="00055540" w:rsidP="00096C36">
      <w:pPr>
        <w:pStyle w:val="Geenafstand"/>
        <w:rPr>
          <w:rFonts w:ascii="Myriad Pro" w:hAnsi="Myriad Pro"/>
          <w:b/>
          <w:bCs/>
          <w:sz w:val="28"/>
          <w:szCs w:val="28"/>
        </w:rPr>
      </w:pPr>
      <w:r w:rsidRPr="00096C36">
        <w:rPr>
          <w:rFonts w:ascii="Myriad Pro" w:hAnsi="Myriad Pro"/>
          <w:b/>
          <w:bCs/>
          <w:sz w:val="28"/>
          <w:szCs w:val="28"/>
        </w:rPr>
        <w:t>Verdere vragen?</w:t>
      </w:r>
    </w:p>
    <w:p w14:paraId="2AF868E1" w14:textId="380DFCC1" w:rsidR="008966CE" w:rsidRPr="00096C36" w:rsidRDefault="00055540" w:rsidP="00055540">
      <w:pPr>
        <w:spacing w:line="264" w:lineRule="auto"/>
        <w:rPr>
          <w:rFonts w:ascii="Myriad Pro" w:hAnsi="Myriad Pro" w:cs="Arial"/>
          <w:bCs/>
          <w:sz w:val="24"/>
          <w:szCs w:val="24"/>
        </w:rPr>
      </w:pPr>
      <w:r w:rsidRPr="00096C36">
        <w:rPr>
          <w:rFonts w:ascii="Myriad Pro" w:hAnsi="Myriad Pro" w:cs="Arial"/>
          <w:bCs/>
          <w:sz w:val="24"/>
          <w:szCs w:val="24"/>
        </w:rPr>
        <w:t>Voor meer informatie kan contact worden opgenomen met Matthé Vermeulen (</w:t>
      </w:r>
      <w:r w:rsidR="004E23B2" w:rsidRPr="00096C36">
        <w:rPr>
          <w:rFonts w:ascii="Myriad Pro" w:hAnsi="Myriad Pro" w:cs="Arial"/>
          <w:bCs/>
          <w:sz w:val="24"/>
          <w:szCs w:val="24"/>
        </w:rPr>
        <w:t>Penningmeester van het bestuur</w:t>
      </w:r>
      <w:r w:rsidRPr="00096C36">
        <w:rPr>
          <w:rFonts w:ascii="Myriad Pro" w:hAnsi="Myriad Pro" w:cs="Arial"/>
          <w:bCs/>
          <w:sz w:val="24"/>
          <w:szCs w:val="24"/>
        </w:rPr>
        <w:t>), bereikbaar op 06 – 5</w:t>
      </w:r>
      <w:r w:rsidR="004E23B2" w:rsidRPr="00096C36">
        <w:rPr>
          <w:rFonts w:ascii="Myriad Pro" w:hAnsi="Myriad Pro" w:cs="Arial"/>
          <w:bCs/>
          <w:sz w:val="24"/>
          <w:szCs w:val="24"/>
        </w:rPr>
        <w:t>5 32 57 49</w:t>
      </w:r>
    </w:p>
    <w:p w14:paraId="07DC2138" w14:textId="77777777" w:rsidR="004E23B2" w:rsidRPr="00096C36" w:rsidRDefault="004E23B2" w:rsidP="00055540">
      <w:pPr>
        <w:spacing w:line="264" w:lineRule="auto"/>
        <w:rPr>
          <w:rFonts w:ascii="Myriad Pro" w:hAnsi="Myriad Pro" w:cs="Arial"/>
          <w:bCs/>
          <w:sz w:val="24"/>
          <w:szCs w:val="24"/>
        </w:rPr>
      </w:pPr>
    </w:p>
    <w:p w14:paraId="424238D2" w14:textId="77777777" w:rsidR="0065291A" w:rsidRPr="00096C36" w:rsidRDefault="0065291A" w:rsidP="00096C36">
      <w:pPr>
        <w:pStyle w:val="Geenafstand"/>
        <w:rPr>
          <w:rFonts w:ascii="Myriad Pro" w:hAnsi="Myriad Pro"/>
          <w:b/>
          <w:bCs/>
          <w:sz w:val="28"/>
          <w:szCs w:val="28"/>
        </w:rPr>
      </w:pPr>
      <w:r w:rsidRPr="00096C36">
        <w:rPr>
          <w:rFonts w:ascii="Myriad Pro" w:hAnsi="Myriad Pro"/>
          <w:b/>
          <w:bCs/>
          <w:sz w:val="28"/>
          <w:szCs w:val="28"/>
        </w:rPr>
        <w:t>De geschiedenis van Present Zoetermeer in een notendop</w:t>
      </w:r>
    </w:p>
    <w:p w14:paraId="41BB8DFE" w14:textId="4CCE7282" w:rsidR="0065291A" w:rsidRPr="00096C36" w:rsidRDefault="0065291A" w:rsidP="0065291A">
      <w:pPr>
        <w:spacing w:line="264" w:lineRule="auto"/>
        <w:rPr>
          <w:rFonts w:ascii="Myriad Pro" w:hAnsi="Myriad Pro" w:cs="Arial"/>
          <w:bCs/>
          <w:sz w:val="24"/>
          <w:szCs w:val="24"/>
        </w:rPr>
      </w:pPr>
      <w:r w:rsidRPr="00096C36">
        <w:rPr>
          <w:rFonts w:ascii="Myriad Pro" w:hAnsi="Myriad Pro" w:cs="Arial"/>
          <w:bCs/>
          <w:sz w:val="24"/>
          <w:szCs w:val="24"/>
        </w:rPr>
        <w:t xml:space="preserve">Ruim 14 jaar geleden hadden </w:t>
      </w:r>
      <w:r w:rsidR="00104C19" w:rsidRPr="00096C36">
        <w:rPr>
          <w:rFonts w:ascii="Myriad Pro" w:hAnsi="Myriad Pro" w:cs="Arial"/>
          <w:bCs/>
          <w:sz w:val="24"/>
          <w:szCs w:val="24"/>
        </w:rPr>
        <w:t xml:space="preserve">drie gedreven leden van drie verschillende kerken </w:t>
      </w:r>
      <w:r w:rsidRPr="00096C36">
        <w:rPr>
          <w:rFonts w:ascii="Myriad Pro" w:hAnsi="Myriad Pro" w:cs="Arial"/>
          <w:bCs/>
          <w:sz w:val="24"/>
          <w:szCs w:val="24"/>
        </w:rPr>
        <w:t>de moed en het doorzettingsvermogen om Stichting Present Zoetermeer op te richten. Op 19 juni 2012 werd de stichting officieel opgericht. Met Ingeborg ter Laak als eerste coördinator en bevlogen netwerker werden de eerste stappen gezet. Eind 2012 trad het eerste p</w:t>
      </w:r>
      <w:r w:rsidR="003A7EB8" w:rsidRPr="00096C36">
        <w:rPr>
          <w:rFonts w:ascii="Myriad Pro" w:hAnsi="Myriad Pro" w:cs="Arial"/>
          <w:bCs/>
          <w:sz w:val="24"/>
          <w:szCs w:val="24"/>
        </w:rPr>
        <w:t>resent</w:t>
      </w:r>
      <w:r w:rsidRPr="00096C36">
        <w:rPr>
          <w:rFonts w:ascii="Myriad Pro" w:hAnsi="Myriad Pro" w:cs="Arial"/>
          <w:bCs/>
          <w:sz w:val="24"/>
          <w:szCs w:val="24"/>
        </w:rPr>
        <w:t>bestuur aan.</w:t>
      </w:r>
    </w:p>
    <w:p w14:paraId="538CB6D0" w14:textId="39F090E3" w:rsidR="0065291A" w:rsidRPr="00096C36" w:rsidRDefault="0065291A" w:rsidP="0065291A">
      <w:pPr>
        <w:spacing w:line="264" w:lineRule="auto"/>
        <w:rPr>
          <w:rFonts w:ascii="Myriad Pro" w:hAnsi="Myriad Pro" w:cs="Arial"/>
          <w:bCs/>
          <w:sz w:val="24"/>
          <w:szCs w:val="24"/>
        </w:rPr>
      </w:pPr>
      <w:r w:rsidRPr="00096C36">
        <w:rPr>
          <w:rFonts w:ascii="Myriad Pro" w:hAnsi="Myriad Pro" w:cs="Arial"/>
          <w:bCs/>
          <w:sz w:val="24"/>
          <w:szCs w:val="24"/>
        </w:rPr>
        <w:t xml:space="preserve">Een van de eerste projecten staat </w:t>
      </w:r>
      <w:r w:rsidR="003A7EB8" w:rsidRPr="00096C36">
        <w:rPr>
          <w:rFonts w:ascii="Myriad Pro" w:hAnsi="Myriad Pro" w:cs="Arial"/>
          <w:bCs/>
          <w:sz w:val="24"/>
          <w:szCs w:val="24"/>
        </w:rPr>
        <w:t>ons</w:t>
      </w:r>
      <w:r w:rsidRPr="00096C36">
        <w:rPr>
          <w:rFonts w:ascii="Myriad Pro" w:hAnsi="Myriad Pro" w:cs="Arial"/>
          <w:bCs/>
          <w:sz w:val="24"/>
          <w:szCs w:val="24"/>
        </w:rPr>
        <w:t xml:space="preserve"> nog altijd helder voor de geest. Een vrouw uit een blijf-van-mijn-lijfhuis elders in Nederland kreeg in Zoetermeer een woning toegewezen. De woning was kaal: betonnen vloeren, geen inrichting, nauwelijks bezittingen. Ze had een luchtbed, een paar tasjes met kleding en een stofzuiger. Geen eigen geld, geen netwerk en niet de mogelijkheid om zelf haar woning leefbaar te maken.</w:t>
      </w:r>
    </w:p>
    <w:p w14:paraId="4C48CEB5" w14:textId="0C5FBE4A" w:rsidR="0065291A" w:rsidRPr="00096C36" w:rsidRDefault="0065291A" w:rsidP="0065291A">
      <w:pPr>
        <w:spacing w:line="264" w:lineRule="auto"/>
        <w:rPr>
          <w:rFonts w:ascii="Myriad Pro" w:hAnsi="Myriad Pro" w:cs="Arial"/>
          <w:bCs/>
          <w:sz w:val="24"/>
          <w:szCs w:val="24"/>
        </w:rPr>
      </w:pPr>
      <w:r w:rsidRPr="00096C36">
        <w:rPr>
          <w:rFonts w:ascii="Myriad Pro" w:hAnsi="Myriad Pro" w:cs="Arial"/>
          <w:bCs/>
          <w:sz w:val="24"/>
          <w:szCs w:val="24"/>
        </w:rPr>
        <w:lastRenderedPageBreak/>
        <w:t xml:space="preserve">Samen met </w:t>
      </w:r>
      <w:r w:rsidR="00963F12" w:rsidRPr="00096C36">
        <w:rPr>
          <w:rFonts w:ascii="Myriad Pro" w:hAnsi="Myriad Pro" w:cs="Arial"/>
          <w:bCs/>
          <w:sz w:val="24"/>
          <w:szCs w:val="24"/>
        </w:rPr>
        <w:t>de coördinator</w:t>
      </w:r>
      <w:r w:rsidRPr="00096C36">
        <w:rPr>
          <w:rFonts w:ascii="Myriad Pro" w:hAnsi="Myriad Pro" w:cs="Arial"/>
          <w:bCs/>
          <w:sz w:val="24"/>
          <w:szCs w:val="24"/>
        </w:rPr>
        <w:t xml:space="preserve"> en het bestuur gingen we aan de slag. We schilderden plafonds en muren, legden laminaat en maakten de woning bewoonbaar. Een week later richtten we het huis in met spullen van de Pelgrimshoeve en het Schuurtje van Vincentius. Daarna leverden we het op, zoals dat gaat bij Present: het project is afgerond en het contact stopt meestal.</w:t>
      </w:r>
    </w:p>
    <w:p w14:paraId="3CA5A57F" w14:textId="75B4C4A5" w:rsidR="0065291A" w:rsidRPr="00096C36" w:rsidRDefault="0065291A" w:rsidP="0065291A">
      <w:pPr>
        <w:spacing w:line="264" w:lineRule="auto"/>
        <w:rPr>
          <w:rFonts w:ascii="Myriad Pro" w:hAnsi="Myriad Pro" w:cs="Arial"/>
          <w:bCs/>
          <w:sz w:val="24"/>
          <w:szCs w:val="24"/>
        </w:rPr>
      </w:pPr>
      <w:r w:rsidRPr="00096C36">
        <w:rPr>
          <w:rFonts w:ascii="Myriad Pro" w:hAnsi="Myriad Pro" w:cs="Arial"/>
          <w:bCs/>
          <w:sz w:val="24"/>
          <w:szCs w:val="24"/>
        </w:rPr>
        <w:t>Een jaar later werd</w:t>
      </w:r>
      <w:r w:rsidR="00941D3C" w:rsidRPr="00096C36">
        <w:rPr>
          <w:rFonts w:ascii="Myriad Pro" w:hAnsi="Myriad Pro" w:cs="Arial"/>
          <w:bCs/>
          <w:sz w:val="24"/>
          <w:szCs w:val="24"/>
        </w:rPr>
        <w:t>en wij</w:t>
      </w:r>
      <w:r w:rsidRPr="00096C36">
        <w:rPr>
          <w:rFonts w:ascii="Myriad Pro" w:hAnsi="Myriad Pro" w:cs="Arial"/>
          <w:bCs/>
          <w:sz w:val="24"/>
          <w:szCs w:val="24"/>
        </w:rPr>
        <w:t xml:space="preserve"> onverwacht gebeld door deze vrouw. Ze had inmiddels zelf spullen kunnen kopen en vroeg of wij de ontvangen meubels en huisraad wilden ophalen, zodat we er weer iemand anders mee konden helpen. Dat gesprek bracht een stortvloed aan emoties teweeg: pijn, blijdschap, opluchting, dankbaarheid en vooral verbinding.</w:t>
      </w:r>
    </w:p>
    <w:p w14:paraId="3B5E0540" w14:textId="6A5715CA" w:rsidR="0065291A" w:rsidRPr="00096C36" w:rsidRDefault="007C2D69" w:rsidP="0065291A">
      <w:pPr>
        <w:spacing w:line="264" w:lineRule="auto"/>
        <w:rPr>
          <w:rFonts w:ascii="Myriad Pro" w:hAnsi="Myriad Pro" w:cs="Arial"/>
          <w:bCs/>
          <w:sz w:val="24"/>
          <w:szCs w:val="24"/>
        </w:rPr>
      </w:pPr>
      <w:r w:rsidRPr="00096C36">
        <w:rPr>
          <w:rFonts w:ascii="Myriad Pro" w:hAnsi="Myriad Pro" w:cs="Arial"/>
          <w:bCs/>
          <w:sz w:val="24"/>
          <w:szCs w:val="24"/>
        </w:rPr>
        <w:t>Onder andere d</w:t>
      </w:r>
      <w:r w:rsidR="0065291A" w:rsidRPr="00096C36">
        <w:rPr>
          <w:rFonts w:ascii="Myriad Pro" w:hAnsi="Myriad Pro" w:cs="Arial"/>
          <w:bCs/>
          <w:sz w:val="24"/>
          <w:szCs w:val="24"/>
        </w:rPr>
        <w:t>oor dit project heb</w:t>
      </w:r>
      <w:r w:rsidRPr="00096C36">
        <w:rPr>
          <w:rFonts w:ascii="Myriad Pro" w:hAnsi="Myriad Pro" w:cs="Arial"/>
          <w:bCs/>
          <w:sz w:val="24"/>
          <w:szCs w:val="24"/>
        </w:rPr>
        <w:t>ben we als bestuur de</w:t>
      </w:r>
      <w:r w:rsidR="0065291A" w:rsidRPr="00096C36">
        <w:rPr>
          <w:rFonts w:ascii="Myriad Pro" w:hAnsi="Myriad Pro" w:cs="Arial"/>
          <w:bCs/>
          <w:sz w:val="24"/>
          <w:szCs w:val="24"/>
        </w:rPr>
        <w:t xml:space="preserve"> armoede </w:t>
      </w:r>
      <w:r w:rsidRPr="00096C36">
        <w:rPr>
          <w:rFonts w:ascii="Myriad Pro" w:hAnsi="Myriad Pro" w:cs="Arial"/>
          <w:bCs/>
          <w:sz w:val="24"/>
          <w:szCs w:val="24"/>
        </w:rPr>
        <w:t xml:space="preserve">in Zoetermeer </w:t>
      </w:r>
      <w:r w:rsidR="0065291A" w:rsidRPr="00096C36">
        <w:rPr>
          <w:rFonts w:ascii="Myriad Pro" w:hAnsi="Myriad Pro" w:cs="Arial"/>
          <w:bCs/>
          <w:sz w:val="24"/>
          <w:szCs w:val="24"/>
        </w:rPr>
        <w:t xml:space="preserve">echt leren kennen. Stel u voor dat u in een volledig kale woning moet beginnen, zonder geld en zonder iemand te kennen in de stad. Dat inzicht heeft </w:t>
      </w:r>
      <w:r w:rsidR="00A42AF9" w:rsidRPr="00096C36">
        <w:rPr>
          <w:rFonts w:ascii="Myriad Pro" w:hAnsi="Myriad Pro" w:cs="Arial"/>
          <w:bCs/>
          <w:sz w:val="24"/>
          <w:szCs w:val="24"/>
        </w:rPr>
        <w:t>ons</w:t>
      </w:r>
      <w:r w:rsidR="0065291A" w:rsidRPr="00096C36">
        <w:rPr>
          <w:rFonts w:ascii="Myriad Pro" w:hAnsi="Myriad Pro" w:cs="Arial"/>
          <w:bCs/>
          <w:sz w:val="24"/>
          <w:szCs w:val="24"/>
        </w:rPr>
        <w:t xml:space="preserve"> nooit meer losgelaten.</w:t>
      </w:r>
    </w:p>
    <w:p w14:paraId="05B75E1B" w14:textId="533F337C" w:rsidR="0065291A" w:rsidRPr="00096C36" w:rsidRDefault="0065291A" w:rsidP="0065291A">
      <w:pPr>
        <w:spacing w:line="264" w:lineRule="auto"/>
        <w:rPr>
          <w:rFonts w:ascii="Myriad Pro" w:hAnsi="Myriad Pro" w:cs="Arial"/>
          <w:bCs/>
          <w:sz w:val="24"/>
          <w:szCs w:val="24"/>
        </w:rPr>
      </w:pPr>
      <w:r w:rsidRPr="00096C36">
        <w:rPr>
          <w:rFonts w:ascii="Myriad Pro" w:hAnsi="Myriad Pro" w:cs="Arial"/>
          <w:bCs/>
          <w:sz w:val="24"/>
          <w:szCs w:val="24"/>
        </w:rPr>
        <w:t>In de jaren die volgden bouwde Present Zoetermeer verder aan haar missie. Als tweede coördinator heeft Mirjam Konijn zich zes jaar lang met enorme inzet ingezet om zoveel mogelijk projecten te realiseren en de bekendheid van Present Zoetermeer binnen ons netwerk verder te vergroten.</w:t>
      </w:r>
      <w:r w:rsidR="00490297" w:rsidRPr="00096C36">
        <w:rPr>
          <w:rFonts w:ascii="Myriad Pro" w:hAnsi="Myriad Pro" w:cs="Arial"/>
          <w:bCs/>
          <w:sz w:val="24"/>
          <w:szCs w:val="24"/>
        </w:rPr>
        <w:t xml:space="preserve"> We groeiden als kool.</w:t>
      </w:r>
    </w:p>
    <w:p w14:paraId="69C3CBC3" w14:textId="5F609BA5" w:rsidR="0065291A" w:rsidRPr="00096C36" w:rsidRDefault="0065291A" w:rsidP="0065291A">
      <w:pPr>
        <w:spacing w:line="264" w:lineRule="auto"/>
        <w:rPr>
          <w:rFonts w:ascii="Myriad Pro" w:hAnsi="Myriad Pro" w:cs="Arial"/>
          <w:bCs/>
          <w:sz w:val="24"/>
          <w:szCs w:val="24"/>
        </w:rPr>
      </w:pPr>
      <w:r w:rsidRPr="00096C36">
        <w:rPr>
          <w:rFonts w:ascii="Myriad Pro" w:hAnsi="Myriad Pro" w:cs="Arial"/>
          <w:bCs/>
          <w:sz w:val="24"/>
          <w:szCs w:val="24"/>
        </w:rPr>
        <w:t>Na een interim</w:t>
      </w:r>
      <w:r w:rsidR="00A42AF9" w:rsidRPr="00096C36">
        <w:rPr>
          <w:rFonts w:ascii="Myriad Pro" w:hAnsi="Myriad Pro" w:cs="Arial"/>
          <w:bCs/>
          <w:sz w:val="24"/>
          <w:szCs w:val="24"/>
        </w:rPr>
        <w:t>-</w:t>
      </w:r>
      <w:r w:rsidRPr="00096C36">
        <w:rPr>
          <w:rFonts w:ascii="Myriad Pro" w:hAnsi="Myriad Pro" w:cs="Arial"/>
          <w:bCs/>
          <w:sz w:val="24"/>
          <w:szCs w:val="24"/>
        </w:rPr>
        <w:t>periode trad de huidige algemeen coördinator, Gerda Griffioen, aan. Samen met haar team van coördinatoren en de vele betrokken vrijwilligers heeft zij in de afgelopen zeven jaar Present verder op de kaart gezet. Daardoor heeft Present Zoetermeer inmiddels een onmisbare plek verworven in het maatschappelijke en sociale netwerk van onze stad.</w:t>
      </w:r>
    </w:p>
    <w:p w14:paraId="1ABC3E9A" w14:textId="427332CE" w:rsidR="008966CE" w:rsidRPr="00096C36" w:rsidRDefault="0065291A" w:rsidP="0065291A">
      <w:pPr>
        <w:spacing w:line="264" w:lineRule="auto"/>
        <w:rPr>
          <w:rFonts w:ascii="Myriad Pro" w:hAnsi="Myriad Pro" w:cs="Arial"/>
          <w:bCs/>
          <w:sz w:val="24"/>
          <w:szCs w:val="24"/>
        </w:rPr>
      </w:pPr>
      <w:r w:rsidRPr="00096C36">
        <w:rPr>
          <w:rFonts w:ascii="Myriad Pro" w:hAnsi="Myriad Pro" w:cs="Arial"/>
          <w:bCs/>
          <w:sz w:val="24"/>
          <w:szCs w:val="24"/>
        </w:rPr>
        <w:t xml:space="preserve">Vandaag de dag voert Present Zoetermeer ongeveer </w:t>
      </w:r>
      <w:r w:rsidR="00641A39" w:rsidRPr="00096C36">
        <w:rPr>
          <w:rFonts w:ascii="Myriad Pro" w:hAnsi="Myriad Pro" w:cs="Arial"/>
          <w:bCs/>
          <w:sz w:val="24"/>
          <w:szCs w:val="24"/>
        </w:rPr>
        <w:t>240</w:t>
      </w:r>
      <w:r w:rsidRPr="00096C36">
        <w:rPr>
          <w:rFonts w:ascii="Myriad Pro" w:hAnsi="Myriad Pro" w:cs="Arial"/>
          <w:bCs/>
          <w:sz w:val="24"/>
          <w:szCs w:val="24"/>
        </w:rPr>
        <w:t xml:space="preserve"> projecten per jaar uit. Steeds weer zien we hoe praktische hulp mensen verder helpt en hoe ontmoetingen leiden tot echte verbinding. En daarom hou</w:t>
      </w:r>
      <w:r w:rsidR="00641A39" w:rsidRPr="00096C36">
        <w:rPr>
          <w:rFonts w:ascii="Myriad Pro" w:hAnsi="Myriad Pro" w:cs="Arial"/>
          <w:bCs/>
          <w:sz w:val="24"/>
          <w:szCs w:val="24"/>
        </w:rPr>
        <w:t>den we als bestuur va</w:t>
      </w:r>
      <w:r w:rsidRPr="00096C36">
        <w:rPr>
          <w:rFonts w:ascii="Myriad Pro" w:hAnsi="Myriad Pro" w:cs="Arial"/>
          <w:bCs/>
          <w:sz w:val="24"/>
          <w:szCs w:val="24"/>
        </w:rPr>
        <w:t>n deze club. Niet omdat we trots zijn dat we nodig zijn, maar omdat we zien wat er gebeurt wanneer mensen er voor elkaar zijn. Dat is de kracht van Present Zoetermeer.</w:t>
      </w:r>
    </w:p>
    <w:sectPr w:rsidR="008966CE" w:rsidRPr="00096C36" w:rsidSect="000F6C00">
      <w:headerReference w:type="default" r:id="rId11"/>
      <w:footerReference w:type="default" r:id="rId12"/>
      <w:pgSz w:w="11906" w:h="16838"/>
      <w:pgMar w:top="2410" w:right="1417" w:bottom="2268"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D20E" w14:textId="77777777" w:rsidR="009E19EB" w:rsidRDefault="009E19EB" w:rsidP="00191868">
      <w:pPr>
        <w:spacing w:after="0" w:line="240" w:lineRule="auto"/>
      </w:pPr>
      <w:r>
        <w:separator/>
      </w:r>
    </w:p>
  </w:endnote>
  <w:endnote w:type="continuationSeparator" w:id="0">
    <w:p w14:paraId="32A74F5A" w14:textId="77777777" w:rsidR="009E19EB" w:rsidRDefault="009E19EB" w:rsidP="0019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CF1C" w14:textId="71269774" w:rsidR="00E73CB7" w:rsidRDefault="00E73CB7">
    <w:pPr>
      <w:pStyle w:val="Voettekst"/>
    </w:pPr>
    <w:r>
      <w:rPr>
        <w:noProof/>
      </w:rPr>
      <mc:AlternateContent>
        <mc:Choice Requires="wps">
          <w:drawing>
            <wp:anchor distT="0" distB="0" distL="114300" distR="114300" simplePos="0" relativeHeight="251663360" behindDoc="0" locked="0" layoutInCell="1" allowOverlap="1" wp14:anchorId="37764FCE" wp14:editId="52622E63">
              <wp:simplePos x="0" y="0"/>
              <wp:positionH relativeFrom="column">
                <wp:posOffset>-899160</wp:posOffset>
              </wp:positionH>
              <wp:positionV relativeFrom="paragraph">
                <wp:posOffset>261620</wp:posOffset>
              </wp:positionV>
              <wp:extent cx="7560310" cy="325120"/>
              <wp:effectExtent l="0" t="0" r="0" b="0"/>
              <wp:wrapNone/>
              <wp:docPr id="17" name="Tekstvak 17"/>
              <wp:cNvGraphicFramePr/>
              <a:graphic xmlns:a="http://schemas.openxmlformats.org/drawingml/2006/main">
                <a:graphicData uri="http://schemas.microsoft.com/office/word/2010/wordprocessingShape">
                  <wps:wsp>
                    <wps:cNvSpPr txBox="1"/>
                    <wps:spPr>
                      <a:xfrm>
                        <a:off x="0" y="0"/>
                        <a:ext cx="7560310" cy="325120"/>
                      </a:xfrm>
                      <a:prstGeom prst="rect">
                        <a:avLst/>
                      </a:prstGeom>
                      <a:noFill/>
                      <a:ln w="6350">
                        <a:noFill/>
                      </a:ln>
                    </wps:spPr>
                    <wps:txbx>
                      <w:txbxContent>
                        <w:p w14:paraId="309BA4D6" w14:textId="299F5C9D" w:rsidR="00E73CB7" w:rsidRPr="00771FE1" w:rsidRDefault="00E73CB7" w:rsidP="00096C36">
                          <w:pPr>
                            <w:rPr>
                              <w:rFonts w:ascii="Myriad Pro" w:hAnsi="Myriad Pro"/>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764FCE" id="_x0000_t202" coordsize="21600,21600" o:spt="202" path="m,l,21600r21600,l21600,xe">
              <v:stroke joinstyle="miter"/>
              <v:path gradientshapeok="t" o:connecttype="rect"/>
            </v:shapetype>
            <v:shape id="Tekstvak 17" o:spid="_x0000_s1026" type="#_x0000_t202" style="position:absolute;margin-left:-70.8pt;margin-top:20.6pt;width:595.3pt;height:2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" filled="f" stroked="f" strokeweight=".5pt">
              <v:textbox>
                <w:txbxContent>
                  <w:p w14:paraId="309BA4D6" w14:textId="299F5C9D" w:rsidR="00E73CB7" w:rsidRPr="00771FE1" w:rsidRDefault="00E73CB7" w:rsidP="00096C36">
                    <w:pPr>
                      <w:rPr>
                        <w:rFonts w:ascii="Myriad Pro" w:hAnsi="Myriad Pro"/>
                        <w:color w:val="FFFFFF" w:themeColor="background1"/>
                        <w:sz w:val="21"/>
                        <w:szCs w:val="21"/>
                      </w:rPr>
                    </w:pPr>
                  </w:p>
                </w:txbxContent>
              </v:textbox>
            </v:shape>
          </w:pict>
        </mc:Fallback>
      </mc:AlternateContent>
    </w:r>
    <w:r>
      <w:rPr>
        <w:noProof/>
      </w:rPr>
      <w:drawing>
        <wp:anchor distT="0" distB="0" distL="114300" distR="114300" simplePos="0" relativeHeight="251662336" behindDoc="0" locked="0" layoutInCell="1" allowOverlap="1" wp14:anchorId="329B5A24" wp14:editId="1D3E4E6E">
          <wp:simplePos x="0" y="0"/>
          <wp:positionH relativeFrom="column">
            <wp:posOffset>2981960</wp:posOffset>
          </wp:positionH>
          <wp:positionV relativeFrom="paragraph">
            <wp:posOffset>-693420</wp:posOffset>
          </wp:positionV>
          <wp:extent cx="3227070" cy="947420"/>
          <wp:effectExtent l="0" t="0" r="0" b="0"/>
          <wp:wrapNone/>
          <wp:docPr id="875420802" name="Afbeelding 87542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7070" cy="947420"/>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53EF1A71" wp14:editId="1791D354">
              <wp:simplePos x="0" y="0"/>
              <wp:positionH relativeFrom="column">
                <wp:posOffset>-899160</wp:posOffset>
              </wp:positionH>
              <wp:positionV relativeFrom="paragraph">
                <wp:posOffset>170180</wp:posOffset>
              </wp:positionV>
              <wp:extent cx="7560310" cy="471170"/>
              <wp:effectExtent l="0" t="0" r="0" b="0"/>
              <wp:wrapNone/>
              <wp:docPr id="15" name="Rechthoek 15"/>
              <wp:cNvGraphicFramePr/>
              <a:graphic xmlns:a="http://schemas.openxmlformats.org/drawingml/2006/main">
                <a:graphicData uri="http://schemas.microsoft.com/office/word/2010/wordprocessingShape">
                  <wps:wsp>
                    <wps:cNvSpPr/>
                    <wps:spPr>
                      <a:xfrm>
                        <a:off x="0" y="0"/>
                        <a:ext cx="7560310" cy="471170"/>
                      </a:xfrm>
                      <a:prstGeom prst="rect">
                        <a:avLst/>
                      </a:prstGeom>
                      <a:solidFill>
                        <a:srgbClr val="5830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3FE1A" id="Rechthoek 15" o:spid="_x0000_s1026" style="position:absolute;margin-left:-70.8pt;margin-top:13.4pt;width:595.3pt;height:3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" fillcolor="#58307d"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6C72" w14:textId="77777777" w:rsidR="009E19EB" w:rsidRDefault="009E19EB" w:rsidP="00191868">
      <w:pPr>
        <w:spacing w:after="0" w:line="240" w:lineRule="auto"/>
      </w:pPr>
      <w:r>
        <w:separator/>
      </w:r>
    </w:p>
  </w:footnote>
  <w:footnote w:type="continuationSeparator" w:id="0">
    <w:p w14:paraId="70B28540" w14:textId="77777777" w:rsidR="009E19EB" w:rsidRDefault="009E19EB" w:rsidP="0019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259D" w14:textId="69D1623D" w:rsidR="00191868" w:rsidRDefault="00E87540">
    <w:pPr>
      <w:pStyle w:val="Koptekst"/>
    </w:pPr>
    <w:r>
      <w:rPr>
        <w:rFonts w:ascii="Myriad Pro" w:hAnsi="Myriad Pro"/>
        <w:i/>
        <w:iCs/>
        <w:noProof/>
        <w:sz w:val="40"/>
        <w:szCs w:val="40"/>
        <w:lang w:val="en-US"/>
      </w:rPr>
      <w:drawing>
        <wp:anchor distT="0" distB="0" distL="114300" distR="114300" simplePos="0" relativeHeight="251664384" behindDoc="0" locked="0" layoutInCell="1" allowOverlap="1" wp14:anchorId="6D7D90D0" wp14:editId="36D95A02">
          <wp:simplePos x="0" y="0"/>
          <wp:positionH relativeFrom="margin">
            <wp:align>right</wp:align>
          </wp:positionH>
          <wp:positionV relativeFrom="margin">
            <wp:posOffset>-1152856</wp:posOffset>
          </wp:positionV>
          <wp:extent cx="1566407" cy="1000917"/>
          <wp:effectExtent l="0" t="0" r="0" b="8890"/>
          <wp:wrapSquare wrapText="bothSides"/>
          <wp:docPr id="199921594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15944" name="Afbeelding 1999215944"/>
                  <pic:cNvPicPr/>
                </pic:nvPicPr>
                <pic:blipFill>
                  <a:blip r:embed="rId1">
                    <a:extLst>
                      <a:ext uri="{28A0092B-C50C-407E-A947-70E740481C1C}">
                        <a14:useLocalDpi xmlns:a14="http://schemas.microsoft.com/office/drawing/2010/main" val="0"/>
                      </a:ext>
                    </a:extLst>
                  </a:blip>
                  <a:stretch>
                    <a:fillRect/>
                  </a:stretch>
                </pic:blipFill>
                <pic:spPr>
                  <a:xfrm>
                    <a:off x="0" y="0"/>
                    <a:ext cx="1566407" cy="10009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DE2"/>
    <w:multiLevelType w:val="hybridMultilevel"/>
    <w:tmpl w:val="0B181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F4D67"/>
    <w:multiLevelType w:val="hybridMultilevel"/>
    <w:tmpl w:val="8DCA23D6"/>
    <w:lvl w:ilvl="0" w:tplc="50B6E532">
      <w:start w:val="1"/>
      <w:numFmt w:val="bullet"/>
      <w:lvlText w:val="-"/>
      <w:lvlJc w:val="left"/>
      <w:pPr>
        <w:ind w:left="720" w:hanging="360"/>
      </w:pPr>
      <w:rPr>
        <w:rFonts w:ascii="&quot;Calibri&quot;,sans-serif" w:hAnsi="&quot;Calibri&quot;,sans-serif" w:hint="default"/>
      </w:rPr>
    </w:lvl>
    <w:lvl w:ilvl="1" w:tplc="5ABE7CB4">
      <w:start w:val="1"/>
      <w:numFmt w:val="bullet"/>
      <w:lvlText w:val="o"/>
      <w:lvlJc w:val="left"/>
      <w:pPr>
        <w:ind w:left="1440" w:hanging="360"/>
      </w:pPr>
      <w:rPr>
        <w:rFonts w:ascii="Courier New" w:hAnsi="Courier New" w:hint="default"/>
      </w:rPr>
    </w:lvl>
    <w:lvl w:ilvl="2" w:tplc="67AA82DC">
      <w:start w:val="1"/>
      <w:numFmt w:val="bullet"/>
      <w:lvlText w:val=""/>
      <w:lvlJc w:val="left"/>
      <w:pPr>
        <w:ind w:left="2160" w:hanging="360"/>
      </w:pPr>
      <w:rPr>
        <w:rFonts w:ascii="Wingdings" w:hAnsi="Wingdings" w:hint="default"/>
      </w:rPr>
    </w:lvl>
    <w:lvl w:ilvl="3" w:tplc="97A40BA2">
      <w:start w:val="1"/>
      <w:numFmt w:val="bullet"/>
      <w:lvlText w:val=""/>
      <w:lvlJc w:val="left"/>
      <w:pPr>
        <w:ind w:left="2880" w:hanging="360"/>
      </w:pPr>
      <w:rPr>
        <w:rFonts w:ascii="Symbol" w:hAnsi="Symbol" w:hint="default"/>
      </w:rPr>
    </w:lvl>
    <w:lvl w:ilvl="4" w:tplc="8DA0B9B2">
      <w:start w:val="1"/>
      <w:numFmt w:val="bullet"/>
      <w:lvlText w:val="o"/>
      <w:lvlJc w:val="left"/>
      <w:pPr>
        <w:ind w:left="3600" w:hanging="360"/>
      </w:pPr>
      <w:rPr>
        <w:rFonts w:ascii="Courier New" w:hAnsi="Courier New" w:hint="default"/>
      </w:rPr>
    </w:lvl>
    <w:lvl w:ilvl="5" w:tplc="75D6EECE">
      <w:start w:val="1"/>
      <w:numFmt w:val="bullet"/>
      <w:lvlText w:val=""/>
      <w:lvlJc w:val="left"/>
      <w:pPr>
        <w:ind w:left="4320" w:hanging="360"/>
      </w:pPr>
      <w:rPr>
        <w:rFonts w:ascii="Wingdings" w:hAnsi="Wingdings" w:hint="default"/>
      </w:rPr>
    </w:lvl>
    <w:lvl w:ilvl="6" w:tplc="F8321C56">
      <w:start w:val="1"/>
      <w:numFmt w:val="bullet"/>
      <w:lvlText w:val=""/>
      <w:lvlJc w:val="left"/>
      <w:pPr>
        <w:ind w:left="5040" w:hanging="360"/>
      </w:pPr>
      <w:rPr>
        <w:rFonts w:ascii="Symbol" w:hAnsi="Symbol" w:hint="default"/>
      </w:rPr>
    </w:lvl>
    <w:lvl w:ilvl="7" w:tplc="89D2DAB2">
      <w:start w:val="1"/>
      <w:numFmt w:val="bullet"/>
      <w:lvlText w:val="o"/>
      <w:lvlJc w:val="left"/>
      <w:pPr>
        <w:ind w:left="5760" w:hanging="360"/>
      </w:pPr>
      <w:rPr>
        <w:rFonts w:ascii="Courier New" w:hAnsi="Courier New" w:hint="default"/>
      </w:rPr>
    </w:lvl>
    <w:lvl w:ilvl="8" w:tplc="833AEADC">
      <w:start w:val="1"/>
      <w:numFmt w:val="bullet"/>
      <w:lvlText w:val=""/>
      <w:lvlJc w:val="left"/>
      <w:pPr>
        <w:ind w:left="6480" w:hanging="360"/>
      </w:pPr>
      <w:rPr>
        <w:rFonts w:ascii="Wingdings" w:hAnsi="Wingdings" w:hint="default"/>
      </w:rPr>
    </w:lvl>
  </w:abstractNum>
  <w:abstractNum w:abstractNumId="2" w15:restartNumberingAfterBreak="0">
    <w:nsid w:val="0550BB2D"/>
    <w:multiLevelType w:val="hybridMultilevel"/>
    <w:tmpl w:val="0B5AC4E2"/>
    <w:lvl w:ilvl="0" w:tplc="A22E4D32">
      <w:start w:val="1"/>
      <w:numFmt w:val="bullet"/>
      <w:lvlText w:val="-"/>
      <w:lvlJc w:val="left"/>
      <w:pPr>
        <w:ind w:left="720" w:hanging="360"/>
      </w:pPr>
      <w:rPr>
        <w:rFonts w:ascii="&quot;Calibri&quot;,sans-serif" w:hAnsi="&quot;Calibri&quot;,sans-serif" w:hint="default"/>
      </w:rPr>
    </w:lvl>
    <w:lvl w:ilvl="1" w:tplc="E474D0D6">
      <w:start w:val="1"/>
      <w:numFmt w:val="bullet"/>
      <w:lvlText w:val="o"/>
      <w:lvlJc w:val="left"/>
      <w:pPr>
        <w:ind w:left="1440" w:hanging="360"/>
      </w:pPr>
      <w:rPr>
        <w:rFonts w:ascii="Courier New" w:hAnsi="Courier New" w:hint="default"/>
      </w:rPr>
    </w:lvl>
    <w:lvl w:ilvl="2" w:tplc="31864256">
      <w:start w:val="1"/>
      <w:numFmt w:val="bullet"/>
      <w:lvlText w:val=""/>
      <w:lvlJc w:val="left"/>
      <w:pPr>
        <w:ind w:left="2160" w:hanging="360"/>
      </w:pPr>
      <w:rPr>
        <w:rFonts w:ascii="Wingdings" w:hAnsi="Wingdings" w:hint="default"/>
      </w:rPr>
    </w:lvl>
    <w:lvl w:ilvl="3" w:tplc="5CA0F00E">
      <w:start w:val="1"/>
      <w:numFmt w:val="bullet"/>
      <w:lvlText w:val=""/>
      <w:lvlJc w:val="left"/>
      <w:pPr>
        <w:ind w:left="2880" w:hanging="360"/>
      </w:pPr>
      <w:rPr>
        <w:rFonts w:ascii="Symbol" w:hAnsi="Symbol" w:hint="default"/>
      </w:rPr>
    </w:lvl>
    <w:lvl w:ilvl="4" w:tplc="FD122FB6">
      <w:start w:val="1"/>
      <w:numFmt w:val="bullet"/>
      <w:lvlText w:val="o"/>
      <w:lvlJc w:val="left"/>
      <w:pPr>
        <w:ind w:left="3600" w:hanging="360"/>
      </w:pPr>
      <w:rPr>
        <w:rFonts w:ascii="Courier New" w:hAnsi="Courier New" w:hint="default"/>
      </w:rPr>
    </w:lvl>
    <w:lvl w:ilvl="5" w:tplc="DE9212F2">
      <w:start w:val="1"/>
      <w:numFmt w:val="bullet"/>
      <w:lvlText w:val=""/>
      <w:lvlJc w:val="left"/>
      <w:pPr>
        <w:ind w:left="4320" w:hanging="360"/>
      </w:pPr>
      <w:rPr>
        <w:rFonts w:ascii="Wingdings" w:hAnsi="Wingdings" w:hint="default"/>
      </w:rPr>
    </w:lvl>
    <w:lvl w:ilvl="6" w:tplc="170EE028">
      <w:start w:val="1"/>
      <w:numFmt w:val="bullet"/>
      <w:lvlText w:val=""/>
      <w:lvlJc w:val="left"/>
      <w:pPr>
        <w:ind w:left="5040" w:hanging="360"/>
      </w:pPr>
      <w:rPr>
        <w:rFonts w:ascii="Symbol" w:hAnsi="Symbol" w:hint="default"/>
      </w:rPr>
    </w:lvl>
    <w:lvl w:ilvl="7" w:tplc="ECB68B22">
      <w:start w:val="1"/>
      <w:numFmt w:val="bullet"/>
      <w:lvlText w:val="o"/>
      <w:lvlJc w:val="left"/>
      <w:pPr>
        <w:ind w:left="5760" w:hanging="360"/>
      </w:pPr>
      <w:rPr>
        <w:rFonts w:ascii="Courier New" w:hAnsi="Courier New" w:hint="default"/>
      </w:rPr>
    </w:lvl>
    <w:lvl w:ilvl="8" w:tplc="FD86BD5C">
      <w:start w:val="1"/>
      <w:numFmt w:val="bullet"/>
      <w:lvlText w:val=""/>
      <w:lvlJc w:val="left"/>
      <w:pPr>
        <w:ind w:left="6480" w:hanging="360"/>
      </w:pPr>
      <w:rPr>
        <w:rFonts w:ascii="Wingdings" w:hAnsi="Wingdings" w:hint="default"/>
      </w:rPr>
    </w:lvl>
  </w:abstractNum>
  <w:abstractNum w:abstractNumId="3" w15:restartNumberingAfterBreak="0">
    <w:nsid w:val="100AF406"/>
    <w:multiLevelType w:val="hybridMultilevel"/>
    <w:tmpl w:val="72FA803A"/>
    <w:lvl w:ilvl="0" w:tplc="9FBEE710">
      <w:start w:val="1"/>
      <w:numFmt w:val="bullet"/>
      <w:lvlText w:val="-"/>
      <w:lvlJc w:val="left"/>
      <w:pPr>
        <w:ind w:left="720" w:hanging="360"/>
      </w:pPr>
      <w:rPr>
        <w:rFonts w:ascii="&quot;Calibri&quot;,sans-serif" w:hAnsi="&quot;Calibri&quot;,sans-serif" w:hint="default"/>
      </w:rPr>
    </w:lvl>
    <w:lvl w:ilvl="1" w:tplc="D778D13C">
      <w:start w:val="1"/>
      <w:numFmt w:val="bullet"/>
      <w:lvlText w:val="o"/>
      <w:lvlJc w:val="left"/>
      <w:pPr>
        <w:ind w:left="1440" w:hanging="360"/>
      </w:pPr>
      <w:rPr>
        <w:rFonts w:ascii="Courier New" w:hAnsi="Courier New" w:hint="default"/>
      </w:rPr>
    </w:lvl>
    <w:lvl w:ilvl="2" w:tplc="9F006D64">
      <w:start w:val="1"/>
      <w:numFmt w:val="bullet"/>
      <w:lvlText w:val=""/>
      <w:lvlJc w:val="left"/>
      <w:pPr>
        <w:ind w:left="2160" w:hanging="360"/>
      </w:pPr>
      <w:rPr>
        <w:rFonts w:ascii="Wingdings" w:hAnsi="Wingdings" w:hint="default"/>
      </w:rPr>
    </w:lvl>
    <w:lvl w:ilvl="3" w:tplc="EE70FBCC">
      <w:start w:val="1"/>
      <w:numFmt w:val="bullet"/>
      <w:lvlText w:val=""/>
      <w:lvlJc w:val="left"/>
      <w:pPr>
        <w:ind w:left="2880" w:hanging="360"/>
      </w:pPr>
      <w:rPr>
        <w:rFonts w:ascii="Symbol" w:hAnsi="Symbol" w:hint="default"/>
      </w:rPr>
    </w:lvl>
    <w:lvl w:ilvl="4" w:tplc="8842AC4E">
      <w:start w:val="1"/>
      <w:numFmt w:val="bullet"/>
      <w:lvlText w:val="o"/>
      <w:lvlJc w:val="left"/>
      <w:pPr>
        <w:ind w:left="3600" w:hanging="360"/>
      </w:pPr>
      <w:rPr>
        <w:rFonts w:ascii="Courier New" w:hAnsi="Courier New" w:hint="default"/>
      </w:rPr>
    </w:lvl>
    <w:lvl w:ilvl="5" w:tplc="A26EBF5A">
      <w:start w:val="1"/>
      <w:numFmt w:val="bullet"/>
      <w:lvlText w:val=""/>
      <w:lvlJc w:val="left"/>
      <w:pPr>
        <w:ind w:left="4320" w:hanging="360"/>
      </w:pPr>
      <w:rPr>
        <w:rFonts w:ascii="Wingdings" w:hAnsi="Wingdings" w:hint="default"/>
      </w:rPr>
    </w:lvl>
    <w:lvl w:ilvl="6" w:tplc="5F2A5526">
      <w:start w:val="1"/>
      <w:numFmt w:val="bullet"/>
      <w:lvlText w:val=""/>
      <w:lvlJc w:val="left"/>
      <w:pPr>
        <w:ind w:left="5040" w:hanging="360"/>
      </w:pPr>
      <w:rPr>
        <w:rFonts w:ascii="Symbol" w:hAnsi="Symbol" w:hint="default"/>
      </w:rPr>
    </w:lvl>
    <w:lvl w:ilvl="7" w:tplc="09FEBBCA">
      <w:start w:val="1"/>
      <w:numFmt w:val="bullet"/>
      <w:lvlText w:val="o"/>
      <w:lvlJc w:val="left"/>
      <w:pPr>
        <w:ind w:left="5760" w:hanging="360"/>
      </w:pPr>
      <w:rPr>
        <w:rFonts w:ascii="Courier New" w:hAnsi="Courier New" w:hint="default"/>
      </w:rPr>
    </w:lvl>
    <w:lvl w:ilvl="8" w:tplc="AE2078CC">
      <w:start w:val="1"/>
      <w:numFmt w:val="bullet"/>
      <w:lvlText w:val=""/>
      <w:lvlJc w:val="left"/>
      <w:pPr>
        <w:ind w:left="6480" w:hanging="360"/>
      </w:pPr>
      <w:rPr>
        <w:rFonts w:ascii="Wingdings" w:hAnsi="Wingdings" w:hint="default"/>
      </w:rPr>
    </w:lvl>
  </w:abstractNum>
  <w:abstractNum w:abstractNumId="4" w15:restartNumberingAfterBreak="0">
    <w:nsid w:val="12E3A5BA"/>
    <w:multiLevelType w:val="hybridMultilevel"/>
    <w:tmpl w:val="DC6A785C"/>
    <w:lvl w:ilvl="0" w:tplc="E34EB880">
      <w:start w:val="1"/>
      <w:numFmt w:val="bullet"/>
      <w:lvlText w:val="-"/>
      <w:lvlJc w:val="left"/>
      <w:pPr>
        <w:ind w:left="720" w:hanging="360"/>
      </w:pPr>
      <w:rPr>
        <w:rFonts w:ascii="&quot;Calibri&quot;,sans-serif" w:hAnsi="&quot;Calibri&quot;,sans-serif" w:hint="default"/>
      </w:rPr>
    </w:lvl>
    <w:lvl w:ilvl="1" w:tplc="8264B69C">
      <w:start w:val="1"/>
      <w:numFmt w:val="bullet"/>
      <w:lvlText w:val="o"/>
      <w:lvlJc w:val="left"/>
      <w:pPr>
        <w:ind w:left="1440" w:hanging="360"/>
      </w:pPr>
      <w:rPr>
        <w:rFonts w:ascii="Courier New" w:hAnsi="Courier New" w:hint="default"/>
      </w:rPr>
    </w:lvl>
    <w:lvl w:ilvl="2" w:tplc="31A884BE">
      <w:start w:val="1"/>
      <w:numFmt w:val="bullet"/>
      <w:lvlText w:val=""/>
      <w:lvlJc w:val="left"/>
      <w:pPr>
        <w:ind w:left="2160" w:hanging="360"/>
      </w:pPr>
      <w:rPr>
        <w:rFonts w:ascii="Wingdings" w:hAnsi="Wingdings" w:hint="default"/>
      </w:rPr>
    </w:lvl>
    <w:lvl w:ilvl="3" w:tplc="10644F30">
      <w:start w:val="1"/>
      <w:numFmt w:val="bullet"/>
      <w:lvlText w:val=""/>
      <w:lvlJc w:val="left"/>
      <w:pPr>
        <w:ind w:left="2880" w:hanging="360"/>
      </w:pPr>
      <w:rPr>
        <w:rFonts w:ascii="Symbol" w:hAnsi="Symbol" w:hint="default"/>
      </w:rPr>
    </w:lvl>
    <w:lvl w:ilvl="4" w:tplc="49C4557C">
      <w:start w:val="1"/>
      <w:numFmt w:val="bullet"/>
      <w:lvlText w:val="o"/>
      <w:lvlJc w:val="left"/>
      <w:pPr>
        <w:ind w:left="3600" w:hanging="360"/>
      </w:pPr>
      <w:rPr>
        <w:rFonts w:ascii="Courier New" w:hAnsi="Courier New" w:hint="default"/>
      </w:rPr>
    </w:lvl>
    <w:lvl w:ilvl="5" w:tplc="F06871DA">
      <w:start w:val="1"/>
      <w:numFmt w:val="bullet"/>
      <w:lvlText w:val=""/>
      <w:lvlJc w:val="left"/>
      <w:pPr>
        <w:ind w:left="4320" w:hanging="360"/>
      </w:pPr>
      <w:rPr>
        <w:rFonts w:ascii="Wingdings" w:hAnsi="Wingdings" w:hint="default"/>
      </w:rPr>
    </w:lvl>
    <w:lvl w:ilvl="6" w:tplc="3640BF02">
      <w:start w:val="1"/>
      <w:numFmt w:val="bullet"/>
      <w:lvlText w:val=""/>
      <w:lvlJc w:val="left"/>
      <w:pPr>
        <w:ind w:left="5040" w:hanging="360"/>
      </w:pPr>
      <w:rPr>
        <w:rFonts w:ascii="Symbol" w:hAnsi="Symbol" w:hint="default"/>
      </w:rPr>
    </w:lvl>
    <w:lvl w:ilvl="7" w:tplc="24483108">
      <w:start w:val="1"/>
      <w:numFmt w:val="bullet"/>
      <w:lvlText w:val="o"/>
      <w:lvlJc w:val="left"/>
      <w:pPr>
        <w:ind w:left="5760" w:hanging="360"/>
      </w:pPr>
      <w:rPr>
        <w:rFonts w:ascii="Courier New" w:hAnsi="Courier New" w:hint="default"/>
      </w:rPr>
    </w:lvl>
    <w:lvl w:ilvl="8" w:tplc="64BA9766">
      <w:start w:val="1"/>
      <w:numFmt w:val="bullet"/>
      <w:lvlText w:val=""/>
      <w:lvlJc w:val="left"/>
      <w:pPr>
        <w:ind w:left="6480" w:hanging="360"/>
      </w:pPr>
      <w:rPr>
        <w:rFonts w:ascii="Wingdings" w:hAnsi="Wingdings" w:hint="default"/>
      </w:rPr>
    </w:lvl>
  </w:abstractNum>
  <w:abstractNum w:abstractNumId="5" w15:restartNumberingAfterBreak="0">
    <w:nsid w:val="138B787F"/>
    <w:multiLevelType w:val="hybridMultilevel"/>
    <w:tmpl w:val="70607E0A"/>
    <w:lvl w:ilvl="0" w:tplc="E2268FBA">
      <w:start w:val="1"/>
      <w:numFmt w:val="decimal"/>
      <w:pStyle w:val="Stijl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5B4443D"/>
    <w:multiLevelType w:val="hybridMultilevel"/>
    <w:tmpl w:val="524A4F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EF56CF"/>
    <w:multiLevelType w:val="multilevel"/>
    <w:tmpl w:val="5440A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1D4BDA"/>
    <w:multiLevelType w:val="hybridMultilevel"/>
    <w:tmpl w:val="5142D7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C5A4C9B"/>
    <w:multiLevelType w:val="hybridMultilevel"/>
    <w:tmpl w:val="2A1CB9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02A1638"/>
    <w:multiLevelType w:val="hybridMultilevel"/>
    <w:tmpl w:val="69E25A18"/>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806F57B"/>
    <w:multiLevelType w:val="hybridMultilevel"/>
    <w:tmpl w:val="CC3CA63E"/>
    <w:lvl w:ilvl="0" w:tplc="174896F4">
      <w:start w:val="1"/>
      <w:numFmt w:val="bullet"/>
      <w:lvlText w:val="-"/>
      <w:lvlJc w:val="left"/>
      <w:pPr>
        <w:ind w:left="720" w:hanging="360"/>
      </w:pPr>
      <w:rPr>
        <w:rFonts w:ascii="&quot;Calibri&quot;,sans-serif" w:hAnsi="&quot;Calibri&quot;,sans-serif" w:hint="default"/>
      </w:rPr>
    </w:lvl>
    <w:lvl w:ilvl="1" w:tplc="75B8B7B6">
      <w:start w:val="1"/>
      <w:numFmt w:val="bullet"/>
      <w:lvlText w:val="o"/>
      <w:lvlJc w:val="left"/>
      <w:pPr>
        <w:ind w:left="1440" w:hanging="360"/>
      </w:pPr>
      <w:rPr>
        <w:rFonts w:ascii="Courier New" w:hAnsi="Courier New" w:hint="default"/>
      </w:rPr>
    </w:lvl>
    <w:lvl w:ilvl="2" w:tplc="310E6EDA">
      <w:start w:val="1"/>
      <w:numFmt w:val="bullet"/>
      <w:lvlText w:val=""/>
      <w:lvlJc w:val="left"/>
      <w:pPr>
        <w:ind w:left="2160" w:hanging="360"/>
      </w:pPr>
      <w:rPr>
        <w:rFonts w:ascii="Wingdings" w:hAnsi="Wingdings" w:hint="default"/>
      </w:rPr>
    </w:lvl>
    <w:lvl w:ilvl="3" w:tplc="175A1A7E">
      <w:start w:val="1"/>
      <w:numFmt w:val="bullet"/>
      <w:lvlText w:val=""/>
      <w:lvlJc w:val="left"/>
      <w:pPr>
        <w:ind w:left="2880" w:hanging="360"/>
      </w:pPr>
      <w:rPr>
        <w:rFonts w:ascii="Symbol" w:hAnsi="Symbol" w:hint="default"/>
      </w:rPr>
    </w:lvl>
    <w:lvl w:ilvl="4" w:tplc="9E547874">
      <w:start w:val="1"/>
      <w:numFmt w:val="bullet"/>
      <w:lvlText w:val="o"/>
      <w:lvlJc w:val="left"/>
      <w:pPr>
        <w:ind w:left="3600" w:hanging="360"/>
      </w:pPr>
      <w:rPr>
        <w:rFonts w:ascii="Courier New" w:hAnsi="Courier New" w:hint="default"/>
      </w:rPr>
    </w:lvl>
    <w:lvl w:ilvl="5" w:tplc="57724AEA">
      <w:start w:val="1"/>
      <w:numFmt w:val="bullet"/>
      <w:lvlText w:val=""/>
      <w:lvlJc w:val="left"/>
      <w:pPr>
        <w:ind w:left="4320" w:hanging="360"/>
      </w:pPr>
      <w:rPr>
        <w:rFonts w:ascii="Wingdings" w:hAnsi="Wingdings" w:hint="default"/>
      </w:rPr>
    </w:lvl>
    <w:lvl w:ilvl="6" w:tplc="840067A8">
      <w:start w:val="1"/>
      <w:numFmt w:val="bullet"/>
      <w:lvlText w:val=""/>
      <w:lvlJc w:val="left"/>
      <w:pPr>
        <w:ind w:left="5040" w:hanging="360"/>
      </w:pPr>
      <w:rPr>
        <w:rFonts w:ascii="Symbol" w:hAnsi="Symbol" w:hint="default"/>
      </w:rPr>
    </w:lvl>
    <w:lvl w:ilvl="7" w:tplc="FDF8A2EC">
      <w:start w:val="1"/>
      <w:numFmt w:val="bullet"/>
      <w:lvlText w:val="o"/>
      <w:lvlJc w:val="left"/>
      <w:pPr>
        <w:ind w:left="5760" w:hanging="360"/>
      </w:pPr>
      <w:rPr>
        <w:rFonts w:ascii="Courier New" w:hAnsi="Courier New" w:hint="default"/>
      </w:rPr>
    </w:lvl>
    <w:lvl w:ilvl="8" w:tplc="A38A5C5A">
      <w:start w:val="1"/>
      <w:numFmt w:val="bullet"/>
      <w:lvlText w:val=""/>
      <w:lvlJc w:val="left"/>
      <w:pPr>
        <w:ind w:left="6480" w:hanging="360"/>
      </w:pPr>
      <w:rPr>
        <w:rFonts w:ascii="Wingdings" w:hAnsi="Wingdings" w:hint="default"/>
      </w:rPr>
    </w:lvl>
  </w:abstractNum>
  <w:abstractNum w:abstractNumId="12" w15:restartNumberingAfterBreak="0">
    <w:nsid w:val="35F5323E"/>
    <w:multiLevelType w:val="hybridMultilevel"/>
    <w:tmpl w:val="86669F8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8D5260"/>
    <w:multiLevelType w:val="hybridMultilevel"/>
    <w:tmpl w:val="6D18A142"/>
    <w:lvl w:ilvl="0" w:tplc="2C3C7F9E">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610725"/>
    <w:multiLevelType w:val="hybridMultilevel"/>
    <w:tmpl w:val="A90EF536"/>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8F60DA"/>
    <w:multiLevelType w:val="hybridMultilevel"/>
    <w:tmpl w:val="A66019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DCE1DA0"/>
    <w:multiLevelType w:val="hybridMultilevel"/>
    <w:tmpl w:val="19925A80"/>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2D6146"/>
    <w:multiLevelType w:val="hybridMultilevel"/>
    <w:tmpl w:val="7E225CE8"/>
    <w:lvl w:ilvl="0" w:tplc="67A23112">
      <w:start w:val="1"/>
      <w:numFmt w:val="bullet"/>
      <w:lvlText w:val="-"/>
      <w:lvlJc w:val="left"/>
      <w:pPr>
        <w:ind w:left="360" w:hanging="360"/>
      </w:pPr>
      <w:rPr>
        <w:rFonts w:ascii="Calibri" w:eastAsia="Arial"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52AD39A"/>
    <w:multiLevelType w:val="hybridMultilevel"/>
    <w:tmpl w:val="149AB240"/>
    <w:lvl w:ilvl="0" w:tplc="C9705A66">
      <w:start w:val="1"/>
      <w:numFmt w:val="bullet"/>
      <w:lvlText w:val="-"/>
      <w:lvlJc w:val="left"/>
      <w:pPr>
        <w:ind w:left="720" w:hanging="360"/>
      </w:pPr>
      <w:rPr>
        <w:rFonts w:ascii="&quot;Calibri&quot;,sans-serif" w:hAnsi="&quot;Calibri&quot;,sans-serif" w:hint="default"/>
      </w:rPr>
    </w:lvl>
    <w:lvl w:ilvl="1" w:tplc="4E709D48">
      <w:start w:val="1"/>
      <w:numFmt w:val="bullet"/>
      <w:lvlText w:val="o"/>
      <w:lvlJc w:val="left"/>
      <w:pPr>
        <w:ind w:left="1440" w:hanging="360"/>
      </w:pPr>
      <w:rPr>
        <w:rFonts w:ascii="Courier New" w:hAnsi="Courier New" w:hint="default"/>
      </w:rPr>
    </w:lvl>
    <w:lvl w:ilvl="2" w:tplc="789EB2E6">
      <w:start w:val="1"/>
      <w:numFmt w:val="bullet"/>
      <w:lvlText w:val=""/>
      <w:lvlJc w:val="left"/>
      <w:pPr>
        <w:ind w:left="2160" w:hanging="360"/>
      </w:pPr>
      <w:rPr>
        <w:rFonts w:ascii="Wingdings" w:hAnsi="Wingdings" w:hint="default"/>
      </w:rPr>
    </w:lvl>
    <w:lvl w:ilvl="3" w:tplc="B9CC5CE6">
      <w:start w:val="1"/>
      <w:numFmt w:val="bullet"/>
      <w:lvlText w:val=""/>
      <w:lvlJc w:val="left"/>
      <w:pPr>
        <w:ind w:left="2880" w:hanging="360"/>
      </w:pPr>
      <w:rPr>
        <w:rFonts w:ascii="Symbol" w:hAnsi="Symbol" w:hint="default"/>
      </w:rPr>
    </w:lvl>
    <w:lvl w:ilvl="4" w:tplc="409026F4">
      <w:start w:val="1"/>
      <w:numFmt w:val="bullet"/>
      <w:lvlText w:val="o"/>
      <w:lvlJc w:val="left"/>
      <w:pPr>
        <w:ind w:left="3600" w:hanging="360"/>
      </w:pPr>
      <w:rPr>
        <w:rFonts w:ascii="Courier New" w:hAnsi="Courier New" w:hint="default"/>
      </w:rPr>
    </w:lvl>
    <w:lvl w:ilvl="5" w:tplc="A9000BF8">
      <w:start w:val="1"/>
      <w:numFmt w:val="bullet"/>
      <w:lvlText w:val=""/>
      <w:lvlJc w:val="left"/>
      <w:pPr>
        <w:ind w:left="4320" w:hanging="360"/>
      </w:pPr>
      <w:rPr>
        <w:rFonts w:ascii="Wingdings" w:hAnsi="Wingdings" w:hint="default"/>
      </w:rPr>
    </w:lvl>
    <w:lvl w:ilvl="6" w:tplc="6468795A">
      <w:start w:val="1"/>
      <w:numFmt w:val="bullet"/>
      <w:lvlText w:val=""/>
      <w:lvlJc w:val="left"/>
      <w:pPr>
        <w:ind w:left="5040" w:hanging="360"/>
      </w:pPr>
      <w:rPr>
        <w:rFonts w:ascii="Symbol" w:hAnsi="Symbol" w:hint="default"/>
      </w:rPr>
    </w:lvl>
    <w:lvl w:ilvl="7" w:tplc="D6B0BA6C">
      <w:start w:val="1"/>
      <w:numFmt w:val="bullet"/>
      <w:lvlText w:val="o"/>
      <w:lvlJc w:val="left"/>
      <w:pPr>
        <w:ind w:left="5760" w:hanging="360"/>
      </w:pPr>
      <w:rPr>
        <w:rFonts w:ascii="Courier New" w:hAnsi="Courier New" w:hint="default"/>
      </w:rPr>
    </w:lvl>
    <w:lvl w:ilvl="8" w:tplc="3B4AE57E">
      <w:start w:val="1"/>
      <w:numFmt w:val="bullet"/>
      <w:lvlText w:val=""/>
      <w:lvlJc w:val="left"/>
      <w:pPr>
        <w:ind w:left="6480" w:hanging="360"/>
      </w:pPr>
      <w:rPr>
        <w:rFonts w:ascii="Wingdings" w:hAnsi="Wingdings" w:hint="default"/>
      </w:rPr>
    </w:lvl>
  </w:abstractNum>
  <w:abstractNum w:abstractNumId="19" w15:restartNumberingAfterBreak="0">
    <w:nsid w:val="5636AE19"/>
    <w:multiLevelType w:val="hybridMultilevel"/>
    <w:tmpl w:val="A9780DC8"/>
    <w:lvl w:ilvl="0" w:tplc="FA1C8EEA">
      <w:start w:val="1"/>
      <w:numFmt w:val="bullet"/>
      <w:lvlText w:val="-"/>
      <w:lvlJc w:val="left"/>
      <w:pPr>
        <w:ind w:left="720" w:hanging="360"/>
      </w:pPr>
      <w:rPr>
        <w:rFonts w:ascii="&quot;Calibri&quot;,sans-serif" w:hAnsi="&quot;Calibri&quot;,sans-serif" w:hint="default"/>
      </w:rPr>
    </w:lvl>
    <w:lvl w:ilvl="1" w:tplc="3AC2ACE8">
      <w:start w:val="1"/>
      <w:numFmt w:val="bullet"/>
      <w:lvlText w:val="o"/>
      <w:lvlJc w:val="left"/>
      <w:pPr>
        <w:ind w:left="1440" w:hanging="360"/>
      </w:pPr>
      <w:rPr>
        <w:rFonts w:ascii="Courier New" w:hAnsi="Courier New" w:hint="default"/>
      </w:rPr>
    </w:lvl>
    <w:lvl w:ilvl="2" w:tplc="B04CCE78">
      <w:start w:val="1"/>
      <w:numFmt w:val="bullet"/>
      <w:lvlText w:val=""/>
      <w:lvlJc w:val="left"/>
      <w:pPr>
        <w:ind w:left="2160" w:hanging="360"/>
      </w:pPr>
      <w:rPr>
        <w:rFonts w:ascii="Wingdings" w:hAnsi="Wingdings" w:hint="default"/>
      </w:rPr>
    </w:lvl>
    <w:lvl w:ilvl="3" w:tplc="7BBEC8F2">
      <w:start w:val="1"/>
      <w:numFmt w:val="bullet"/>
      <w:lvlText w:val=""/>
      <w:lvlJc w:val="left"/>
      <w:pPr>
        <w:ind w:left="2880" w:hanging="360"/>
      </w:pPr>
      <w:rPr>
        <w:rFonts w:ascii="Symbol" w:hAnsi="Symbol" w:hint="default"/>
      </w:rPr>
    </w:lvl>
    <w:lvl w:ilvl="4" w:tplc="83DAEB98">
      <w:start w:val="1"/>
      <w:numFmt w:val="bullet"/>
      <w:lvlText w:val="o"/>
      <w:lvlJc w:val="left"/>
      <w:pPr>
        <w:ind w:left="3600" w:hanging="360"/>
      </w:pPr>
      <w:rPr>
        <w:rFonts w:ascii="Courier New" w:hAnsi="Courier New" w:hint="default"/>
      </w:rPr>
    </w:lvl>
    <w:lvl w:ilvl="5" w:tplc="B2FE2DB0">
      <w:start w:val="1"/>
      <w:numFmt w:val="bullet"/>
      <w:lvlText w:val=""/>
      <w:lvlJc w:val="left"/>
      <w:pPr>
        <w:ind w:left="4320" w:hanging="360"/>
      </w:pPr>
      <w:rPr>
        <w:rFonts w:ascii="Wingdings" w:hAnsi="Wingdings" w:hint="default"/>
      </w:rPr>
    </w:lvl>
    <w:lvl w:ilvl="6" w:tplc="189A53DE">
      <w:start w:val="1"/>
      <w:numFmt w:val="bullet"/>
      <w:lvlText w:val=""/>
      <w:lvlJc w:val="left"/>
      <w:pPr>
        <w:ind w:left="5040" w:hanging="360"/>
      </w:pPr>
      <w:rPr>
        <w:rFonts w:ascii="Symbol" w:hAnsi="Symbol" w:hint="default"/>
      </w:rPr>
    </w:lvl>
    <w:lvl w:ilvl="7" w:tplc="F64C4D04">
      <w:start w:val="1"/>
      <w:numFmt w:val="bullet"/>
      <w:lvlText w:val="o"/>
      <w:lvlJc w:val="left"/>
      <w:pPr>
        <w:ind w:left="5760" w:hanging="360"/>
      </w:pPr>
      <w:rPr>
        <w:rFonts w:ascii="Courier New" w:hAnsi="Courier New" w:hint="default"/>
      </w:rPr>
    </w:lvl>
    <w:lvl w:ilvl="8" w:tplc="E3362DDC">
      <w:start w:val="1"/>
      <w:numFmt w:val="bullet"/>
      <w:lvlText w:val=""/>
      <w:lvlJc w:val="left"/>
      <w:pPr>
        <w:ind w:left="6480" w:hanging="360"/>
      </w:pPr>
      <w:rPr>
        <w:rFonts w:ascii="Wingdings" w:hAnsi="Wingdings" w:hint="default"/>
      </w:rPr>
    </w:lvl>
  </w:abstractNum>
  <w:abstractNum w:abstractNumId="20" w15:restartNumberingAfterBreak="0">
    <w:nsid w:val="63840F6A"/>
    <w:multiLevelType w:val="hybridMultilevel"/>
    <w:tmpl w:val="13C824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71A1010"/>
    <w:multiLevelType w:val="hybridMultilevel"/>
    <w:tmpl w:val="E39C8D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771F2C6"/>
    <w:multiLevelType w:val="hybridMultilevel"/>
    <w:tmpl w:val="E028FFDA"/>
    <w:lvl w:ilvl="0" w:tplc="F2A68288">
      <w:start w:val="1"/>
      <w:numFmt w:val="bullet"/>
      <w:lvlText w:val="-"/>
      <w:lvlJc w:val="left"/>
      <w:pPr>
        <w:ind w:left="720" w:hanging="360"/>
      </w:pPr>
      <w:rPr>
        <w:rFonts w:ascii="&quot;Calibri&quot;,sans-serif" w:hAnsi="&quot;Calibri&quot;,sans-serif" w:hint="default"/>
      </w:rPr>
    </w:lvl>
    <w:lvl w:ilvl="1" w:tplc="1E62DB7C">
      <w:start w:val="1"/>
      <w:numFmt w:val="bullet"/>
      <w:lvlText w:val="o"/>
      <w:lvlJc w:val="left"/>
      <w:pPr>
        <w:ind w:left="1440" w:hanging="360"/>
      </w:pPr>
      <w:rPr>
        <w:rFonts w:ascii="Courier New" w:hAnsi="Courier New" w:hint="default"/>
      </w:rPr>
    </w:lvl>
    <w:lvl w:ilvl="2" w:tplc="CA7209A8">
      <w:start w:val="1"/>
      <w:numFmt w:val="bullet"/>
      <w:lvlText w:val=""/>
      <w:lvlJc w:val="left"/>
      <w:pPr>
        <w:ind w:left="2160" w:hanging="360"/>
      </w:pPr>
      <w:rPr>
        <w:rFonts w:ascii="Wingdings" w:hAnsi="Wingdings" w:hint="default"/>
      </w:rPr>
    </w:lvl>
    <w:lvl w:ilvl="3" w:tplc="E8161986">
      <w:start w:val="1"/>
      <w:numFmt w:val="bullet"/>
      <w:lvlText w:val=""/>
      <w:lvlJc w:val="left"/>
      <w:pPr>
        <w:ind w:left="2880" w:hanging="360"/>
      </w:pPr>
      <w:rPr>
        <w:rFonts w:ascii="Symbol" w:hAnsi="Symbol" w:hint="default"/>
      </w:rPr>
    </w:lvl>
    <w:lvl w:ilvl="4" w:tplc="95BCDFD6">
      <w:start w:val="1"/>
      <w:numFmt w:val="bullet"/>
      <w:lvlText w:val="o"/>
      <w:lvlJc w:val="left"/>
      <w:pPr>
        <w:ind w:left="3600" w:hanging="360"/>
      </w:pPr>
      <w:rPr>
        <w:rFonts w:ascii="Courier New" w:hAnsi="Courier New" w:hint="default"/>
      </w:rPr>
    </w:lvl>
    <w:lvl w:ilvl="5" w:tplc="AF503952">
      <w:start w:val="1"/>
      <w:numFmt w:val="bullet"/>
      <w:lvlText w:val=""/>
      <w:lvlJc w:val="left"/>
      <w:pPr>
        <w:ind w:left="4320" w:hanging="360"/>
      </w:pPr>
      <w:rPr>
        <w:rFonts w:ascii="Wingdings" w:hAnsi="Wingdings" w:hint="default"/>
      </w:rPr>
    </w:lvl>
    <w:lvl w:ilvl="6" w:tplc="7F869522">
      <w:start w:val="1"/>
      <w:numFmt w:val="bullet"/>
      <w:lvlText w:val=""/>
      <w:lvlJc w:val="left"/>
      <w:pPr>
        <w:ind w:left="5040" w:hanging="360"/>
      </w:pPr>
      <w:rPr>
        <w:rFonts w:ascii="Symbol" w:hAnsi="Symbol" w:hint="default"/>
      </w:rPr>
    </w:lvl>
    <w:lvl w:ilvl="7" w:tplc="A2CCF814">
      <w:start w:val="1"/>
      <w:numFmt w:val="bullet"/>
      <w:lvlText w:val="o"/>
      <w:lvlJc w:val="left"/>
      <w:pPr>
        <w:ind w:left="5760" w:hanging="360"/>
      </w:pPr>
      <w:rPr>
        <w:rFonts w:ascii="Courier New" w:hAnsi="Courier New" w:hint="default"/>
      </w:rPr>
    </w:lvl>
    <w:lvl w:ilvl="8" w:tplc="C56A2FB0">
      <w:start w:val="1"/>
      <w:numFmt w:val="bullet"/>
      <w:lvlText w:val=""/>
      <w:lvlJc w:val="left"/>
      <w:pPr>
        <w:ind w:left="6480" w:hanging="360"/>
      </w:pPr>
      <w:rPr>
        <w:rFonts w:ascii="Wingdings" w:hAnsi="Wingdings" w:hint="default"/>
      </w:rPr>
    </w:lvl>
  </w:abstractNum>
  <w:abstractNum w:abstractNumId="23" w15:restartNumberingAfterBreak="0">
    <w:nsid w:val="6A127F62"/>
    <w:multiLevelType w:val="hybridMultilevel"/>
    <w:tmpl w:val="550645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3683484"/>
    <w:multiLevelType w:val="hybridMultilevel"/>
    <w:tmpl w:val="14C07D62"/>
    <w:lvl w:ilvl="0" w:tplc="59685E38">
      <w:start w:val="1"/>
      <w:numFmt w:val="bullet"/>
      <w:lvlText w:val="-"/>
      <w:lvlJc w:val="left"/>
      <w:pPr>
        <w:ind w:left="720" w:hanging="360"/>
      </w:pPr>
      <w:rPr>
        <w:rFonts w:ascii="Calibri" w:eastAsiaTheme="minorHAnsi" w:hAnsi="Calibri" w:cs="Calibr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4C7357"/>
    <w:multiLevelType w:val="hybridMultilevel"/>
    <w:tmpl w:val="7A26A2C4"/>
    <w:lvl w:ilvl="0" w:tplc="C44AEBC2">
      <w:start w:val="1"/>
      <w:numFmt w:val="bullet"/>
      <w:lvlText w:val="-"/>
      <w:lvlJc w:val="left"/>
      <w:pPr>
        <w:ind w:left="720" w:hanging="360"/>
      </w:pPr>
      <w:rPr>
        <w:rFonts w:ascii="&quot;Calibri&quot;,sans-serif" w:hAnsi="&quot;Calibri&quot;,sans-serif" w:hint="default"/>
      </w:rPr>
    </w:lvl>
    <w:lvl w:ilvl="1" w:tplc="177EA610">
      <w:start w:val="1"/>
      <w:numFmt w:val="bullet"/>
      <w:lvlText w:val="o"/>
      <w:lvlJc w:val="left"/>
      <w:pPr>
        <w:ind w:left="1440" w:hanging="360"/>
      </w:pPr>
      <w:rPr>
        <w:rFonts w:ascii="Courier New" w:hAnsi="Courier New" w:hint="default"/>
      </w:rPr>
    </w:lvl>
    <w:lvl w:ilvl="2" w:tplc="330E0F6E">
      <w:start w:val="1"/>
      <w:numFmt w:val="bullet"/>
      <w:lvlText w:val=""/>
      <w:lvlJc w:val="left"/>
      <w:pPr>
        <w:ind w:left="2160" w:hanging="360"/>
      </w:pPr>
      <w:rPr>
        <w:rFonts w:ascii="Wingdings" w:hAnsi="Wingdings" w:hint="default"/>
      </w:rPr>
    </w:lvl>
    <w:lvl w:ilvl="3" w:tplc="5960531C">
      <w:start w:val="1"/>
      <w:numFmt w:val="bullet"/>
      <w:lvlText w:val=""/>
      <w:lvlJc w:val="left"/>
      <w:pPr>
        <w:ind w:left="2880" w:hanging="360"/>
      </w:pPr>
      <w:rPr>
        <w:rFonts w:ascii="Symbol" w:hAnsi="Symbol" w:hint="default"/>
      </w:rPr>
    </w:lvl>
    <w:lvl w:ilvl="4" w:tplc="D8024508">
      <w:start w:val="1"/>
      <w:numFmt w:val="bullet"/>
      <w:lvlText w:val="o"/>
      <w:lvlJc w:val="left"/>
      <w:pPr>
        <w:ind w:left="3600" w:hanging="360"/>
      </w:pPr>
      <w:rPr>
        <w:rFonts w:ascii="Courier New" w:hAnsi="Courier New" w:hint="default"/>
      </w:rPr>
    </w:lvl>
    <w:lvl w:ilvl="5" w:tplc="A45E25CE">
      <w:start w:val="1"/>
      <w:numFmt w:val="bullet"/>
      <w:lvlText w:val=""/>
      <w:lvlJc w:val="left"/>
      <w:pPr>
        <w:ind w:left="4320" w:hanging="360"/>
      </w:pPr>
      <w:rPr>
        <w:rFonts w:ascii="Wingdings" w:hAnsi="Wingdings" w:hint="default"/>
      </w:rPr>
    </w:lvl>
    <w:lvl w:ilvl="6" w:tplc="CEEE1B06">
      <w:start w:val="1"/>
      <w:numFmt w:val="bullet"/>
      <w:lvlText w:val=""/>
      <w:lvlJc w:val="left"/>
      <w:pPr>
        <w:ind w:left="5040" w:hanging="360"/>
      </w:pPr>
      <w:rPr>
        <w:rFonts w:ascii="Symbol" w:hAnsi="Symbol" w:hint="default"/>
      </w:rPr>
    </w:lvl>
    <w:lvl w:ilvl="7" w:tplc="08540226">
      <w:start w:val="1"/>
      <w:numFmt w:val="bullet"/>
      <w:lvlText w:val="o"/>
      <w:lvlJc w:val="left"/>
      <w:pPr>
        <w:ind w:left="5760" w:hanging="360"/>
      </w:pPr>
      <w:rPr>
        <w:rFonts w:ascii="Courier New" w:hAnsi="Courier New" w:hint="default"/>
      </w:rPr>
    </w:lvl>
    <w:lvl w:ilvl="8" w:tplc="BE241A04">
      <w:start w:val="1"/>
      <w:numFmt w:val="bullet"/>
      <w:lvlText w:val=""/>
      <w:lvlJc w:val="left"/>
      <w:pPr>
        <w:ind w:left="6480" w:hanging="360"/>
      </w:pPr>
      <w:rPr>
        <w:rFonts w:ascii="Wingdings" w:hAnsi="Wingdings" w:hint="default"/>
      </w:rPr>
    </w:lvl>
  </w:abstractNum>
  <w:abstractNum w:abstractNumId="26" w15:restartNumberingAfterBreak="0">
    <w:nsid w:val="7F9D7228"/>
    <w:multiLevelType w:val="hybridMultilevel"/>
    <w:tmpl w:val="5F9A20F0"/>
    <w:lvl w:ilvl="0" w:tplc="E8D4AF58">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3874090">
    <w:abstractNumId w:val="4"/>
  </w:num>
  <w:num w:numId="2" w16cid:durableId="1644499988">
    <w:abstractNumId w:val="22"/>
  </w:num>
  <w:num w:numId="3" w16cid:durableId="524372614">
    <w:abstractNumId w:val="3"/>
  </w:num>
  <w:num w:numId="4" w16cid:durableId="302514457">
    <w:abstractNumId w:val="25"/>
  </w:num>
  <w:num w:numId="5" w16cid:durableId="1886403425">
    <w:abstractNumId w:val="1"/>
  </w:num>
  <w:num w:numId="6" w16cid:durableId="1052265027">
    <w:abstractNumId w:val="19"/>
  </w:num>
  <w:num w:numId="7" w16cid:durableId="1325088146">
    <w:abstractNumId w:val="18"/>
  </w:num>
  <w:num w:numId="8" w16cid:durableId="730663099">
    <w:abstractNumId w:val="11"/>
  </w:num>
  <w:num w:numId="9" w16cid:durableId="541865779">
    <w:abstractNumId w:val="2"/>
  </w:num>
  <w:num w:numId="10" w16cid:durableId="581720870">
    <w:abstractNumId w:val="9"/>
  </w:num>
  <w:num w:numId="11" w16cid:durableId="416440892">
    <w:abstractNumId w:val="21"/>
  </w:num>
  <w:num w:numId="12" w16cid:durableId="370886639">
    <w:abstractNumId w:val="20"/>
  </w:num>
  <w:num w:numId="13" w16cid:durableId="965353573">
    <w:abstractNumId w:val="16"/>
  </w:num>
  <w:num w:numId="14" w16cid:durableId="980891129">
    <w:abstractNumId w:val="15"/>
  </w:num>
  <w:num w:numId="15" w16cid:durableId="265502964">
    <w:abstractNumId w:val="5"/>
  </w:num>
  <w:num w:numId="16" w16cid:durableId="1448237130">
    <w:abstractNumId w:val="0"/>
  </w:num>
  <w:num w:numId="17" w16cid:durableId="1328971587">
    <w:abstractNumId w:val="26"/>
  </w:num>
  <w:num w:numId="18" w16cid:durableId="681129433">
    <w:abstractNumId w:val="5"/>
  </w:num>
  <w:num w:numId="19" w16cid:durableId="394276697">
    <w:abstractNumId w:val="5"/>
  </w:num>
  <w:num w:numId="20" w16cid:durableId="1482968510">
    <w:abstractNumId w:val="24"/>
  </w:num>
  <w:num w:numId="21" w16cid:durableId="270211644">
    <w:abstractNumId w:val="6"/>
  </w:num>
  <w:num w:numId="22" w16cid:durableId="81222911">
    <w:abstractNumId w:val="23"/>
  </w:num>
  <w:num w:numId="23" w16cid:durableId="838888529">
    <w:abstractNumId w:val="17"/>
  </w:num>
  <w:num w:numId="24" w16cid:durableId="315575694">
    <w:abstractNumId w:val="10"/>
  </w:num>
  <w:num w:numId="25" w16cid:durableId="647200287">
    <w:abstractNumId w:val="12"/>
  </w:num>
  <w:num w:numId="26" w16cid:durableId="453719170">
    <w:abstractNumId w:val="7"/>
  </w:num>
  <w:num w:numId="27" w16cid:durableId="332996338">
    <w:abstractNumId w:val="8"/>
  </w:num>
  <w:num w:numId="28" w16cid:durableId="497580657">
    <w:abstractNumId w:val="13"/>
  </w:num>
  <w:num w:numId="29" w16cid:durableId="2037462239">
    <w:abstractNumId w:val="5"/>
  </w:num>
  <w:num w:numId="30" w16cid:durableId="1197884745">
    <w:abstractNumId w:val="5"/>
  </w:num>
  <w:num w:numId="31" w16cid:durableId="1045837551">
    <w:abstractNumId w:val="5"/>
  </w:num>
  <w:num w:numId="32" w16cid:durableId="518855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68"/>
    <w:rsid w:val="0000468E"/>
    <w:rsid w:val="00014B62"/>
    <w:rsid w:val="0001530E"/>
    <w:rsid w:val="00055540"/>
    <w:rsid w:val="00060DDF"/>
    <w:rsid w:val="0006230F"/>
    <w:rsid w:val="00066898"/>
    <w:rsid w:val="00086248"/>
    <w:rsid w:val="00092678"/>
    <w:rsid w:val="00096C36"/>
    <w:rsid w:val="000B7248"/>
    <w:rsid w:val="000C0AB8"/>
    <w:rsid w:val="000C6BEC"/>
    <w:rsid w:val="000F6C00"/>
    <w:rsid w:val="00100F05"/>
    <w:rsid w:val="00104C19"/>
    <w:rsid w:val="001125A7"/>
    <w:rsid w:val="00121948"/>
    <w:rsid w:val="00125F54"/>
    <w:rsid w:val="00127864"/>
    <w:rsid w:val="00132C37"/>
    <w:rsid w:val="00144F78"/>
    <w:rsid w:val="00191868"/>
    <w:rsid w:val="001970AE"/>
    <w:rsid w:val="001C52DF"/>
    <w:rsid w:val="001D5833"/>
    <w:rsid w:val="002425BB"/>
    <w:rsid w:val="002612C8"/>
    <w:rsid w:val="00271E6A"/>
    <w:rsid w:val="00272C47"/>
    <w:rsid w:val="002B3B3C"/>
    <w:rsid w:val="002B5AD5"/>
    <w:rsid w:val="002F5F5E"/>
    <w:rsid w:val="0030214F"/>
    <w:rsid w:val="0030658C"/>
    <w:rsid w:val="00312AB2"/>
    <w:rsid w:val="00325B61"/>
    <w:rsid w:val="003676CC"/>
    <w:rsid w:val="00386CF9"/>
    <w:rsid w:val="00387E18"/>
    <w:rsid w:val="00391BC7"/>
    <w:rsid w:val="003A7EB8"/>
    <w:rsid w:val="003B3827"/>
    <w:rsid w:val="003D2E01"/>
    <w:rsid w:val="003D2E69"/>
    <w:rsid w:val="003E64DF"/>
    <w:rsid w:val="00407C98"/>
    <w:rsid w:val="00420EB9"/>
    <w:rsid w:val="00422F1B"/>
    <w:rsid w:val="00461725"/>
    <w:rsid w:val="00471A84"/>
    <w:rsid w:val="00484FB4"/>
    <w:rsid w:val="00490297"/>
    <w:rsid w:val="004B1C69"/>
    <w:rsid w:val="004B302F"/>
    <w:rsid w:val="004B5D08"/>
    <w:rsid w:val="004B7C5C"/>
    <w:rsid w:val="004D017C"/>
    <w:rsid w:val="004D55CE"/>
    <w:rsid w:val="004E097A"/>
    <w:rsid w:val="004E23B2"/>
    <w:rsid w:val="004E639D"/>
    <w:rsid w:val="0051367F"/>
    <w:rsid w:val="00525BA7"/>
    <w:rsid w:val="00554594"/>
    <w:rsid w:val="00565CBF"/>
    <w:rsid w:val="0059124B"/>
    <w:rsid w:val="00594E9C"/>
    <w:rsid w:val="005C0432"/>
    <w:rsid w:val="005C08EA"/>
    <w:rsid w:val="005D7F20"/>
    <w:rsid w:val="00605169"/>
    <w:rsid w:val="00615356"/>
    <w:rsid w:val="00624FF6"/>
    <w:rsid w:val="006276B0"/>
    <w:rsid w:val="00641A39"/>
    <w:rsid w:val="0065291A"/>
    <w:rsid w:val="00666C0E"/>
    <w:rsid w:val="006928BE"/>
    <w:rsid w:val="00697C23"/>
    <w:rsid w:val="006A2D40"/>
    <w:rsid w:val="006D792A"/>
    <w:rsid w:val="006F798C"/>
    <w:rsid w:val="00716408"/>
    <w:rsid w:val="00734E0F"/>
    <w:rsid w:val="007408B6"/>
    <w:rsid w:val="00740F26"/>
    <w:rsid w:val="00742ACF"/>
    <w:rsid w:val="00771FE1"/>
    <w:rsid w:val="00772F6D"/>
    <w:rsid w:val="007849A3"/>
    <w:rsid w:val="00792F76"/>
    <w:rsid w:val="007C059A"/>
    <w:rsid w:val="007C1866"/>
    <w:rsid w:val="007C2D69"/>
    <w:rsid w:val="007C417F"/>
    <w:rsid w:val="00816BDC"/>
    <w:rsid w:val="0084328D"/>
    <w:rsid w:val="008579EC"/>
    <w:rsid w:val="0086102F"/>
    <w:rsid w:val="00864C27"/>
    <w:rsid w:val="00883ADE"/>
    <w:rsid w:val="0088523D"/>
    <w:rsid w:val="00886589"/>
    <w:rsid w:val="00887EBA"/>
    <w:rsid w:val="00887F5A"/>
    <w:rsid w:val="008966CE"/>
    <w:rsid w:val="008B273B"/>
    <w:rsid w:val="008D0260"/>
    <w:rsid w:val="008E04B7"/>
    <w:rsid w:val="008E3911"/>
    <w:rsid w:val="008E3E5D"/>
    <w:rsid w:val="008F07F2"/>
    <w:rsid w:val="00905CBA"/>
    <w:rsid w:val="0093595F"/>
    <w:rsid w:val="00941D3C"/>
    <w:rsid w:val="00946A51"/>
    <w:rsid w:val="00954D80"/>
    <w:rsid w:val="00963F12"/>
    <w:rsid w:val="009B665F"/>
    <w:rsid w:val="009C58DC"/>
    <w:rsid w:val="009D0056"/>
    <w:rsid w:val="009D07EE"/>
    <w:rsid w:val="009E19EB"/>
    <w:rsid w:val="009F3A82"/>
    <w:rsid w:val="009F4F8D"/>
    <w:rsid w:val="009F67B8"/>
    <w:rsid w:val="00A11B9C"/>
    <w:rsid w:val="00A156B8"/>
    <w:rsid w:val="00A2746D"/>
    <w:rsid w:val="00A3569A"/>
    <w:rsid w:val="00A42AF9"/>
    <w:rsid w:val="00A55E51"/>
    <w:rsid w:val="00A66413"/>
    <w:rsid w:val="00A71F48"/>
    <w:rsid w:val="00A93130"/>
    <w:rsid w:val="00A94260"/>
    <w:rsid w:val="00AB30ED"/>
    <w:rsid w:val="00AC2289"/>
    <w:rsid w:val="00AF2744"/>
    <w:rsid w:val="00AF573F"/>
    <w:rsid w:val="00B01527"/>
    <w:rsid w:val="00B13AD0"/>
    <w:rsid w:val="00B21D5E"/>
    <w:rsid w:val="00B227EB"/>
    <w:rsid w:val="00B30A4D"/>
    <w:rsid w:val="00B30DE2"/>
    <w:rsid w:val="00BA084E"/>
    <w:rsid w:val="00BA162D"/>
    <w:rsid w:val="00BA3F25"/>
    <w:rsid w:val="00BA7EE0"/>
    <w:rsid w:val="00BE0CA6"/>
    <w:rsid w:val="00C15892"/>
    <w:rsid w:val="00C22ED2"/>
    <w:rsid w:val="00C55AEA"/>
    <w:rsid w:val="00C56A31"/>
    <w:rsid w:val="00C60CFB"/>
    <w:rsid w:val="00C7065B"/>
    <w:rsid w:val="00C7265E"/>
    <w:rsid w:val="00C90178"/>
    <w:rsid w:val="00C96DC4"/>
    <w:rsid w:val="00CA2337"/>
    <w:rsid w:val="00CC14F5"/>
    <w:rsid w:val="00CE6C15"/>
    <w:rsid w:val="00D11C59"/>
    <w:rsid w:val="00D14284"/>
    <w:rsid w:val="00D152A7"/>
    <w:rsid w:val="00D41F18"/>
    <w:rsid w:val="00D4572F"/>
    <w:rsid w:val="00D71D9F"/>
    <w:rsid w:val="00D748B1"/>
    <w:rsid w:val="00D76BE0"/>
    <w:rsid w:val="00D80019"/>
    <w:rsid w:val="00D92996"/>
    <w:rsid w:val="00D935DD"/>
    <w:rsid w:val="00D974C3"/>
    <w:rsid w:val="00D97988"/>
    <w:rsid w:val="00DB761B"/>
    <w:rsid w:val="00DC0EAA"/>
    <w:rsid w:val="00DE298D"/>
    <w:rsid w:val="00E0567A"/>
    <w:rsid w:val="00E15688"/>
    <w:rsid w:val="00E24E63"/>
    <w:rsid w:val="00E2729B"/>
    <w:rsid w:val="00E73CB7"/>
    <w:rsid w:val="00E87540"/>
    <w:rsid w:val="00E921B3"/>
    <w:rsid w:val="00EA4C55"/>
    <w:rsid w:val="00ED00B2"/>
    <w:rsid w:val="00ED19C7"/>
    <w:rsid w:val="00EE6C13"/>
    <w:rsid w:val="00F031F8"/>
    <w:rsid w:val="00F21853"/>
    <w:rsid w:val="00F21F58"/>
    <w:rsid w:val="00F23BE5"/>
    <w:rsid w:val="00F65D41"/>
    <w:rsid w:val="00F83225"/>
    <w:rsid w:val="00F96F31"/>
    <w:rsid w:val="00FB05C7"/>
    <w:rsid w:val="00FC623D"/>
    <w:rsid w:val="00FC784E"/>
    <w:rsid w:val="00FD3BDA"/>
    <w:rsid w:val="00FF033A"/>
    <w:rsid w:val="0AF5CB4C"/>
    <w:rsid w:val="1E4B7D5E"/>
    <w:rsid w:val="21A43C22"/>
    <w:rsid w:val="2313C38E"/>
    <w:rsid w:val="27D93747"/>
    <w:rsid w:val="2D5EF1F8"/>
    <w:rsid w:val="309692BA"/>
    <w:rsid w:val="380F847A"/>
    <w:rsid w:val="3C78CF67"/>
    <w:rsid w:val="3CCC7184"/>
    <w:rsid w:val="5CE81511"/>
    <w:rsid w:val="5CF68D61"/>
    <w:rsid w:val="601FB5D3"/>
    <w:rsid w:val="7B1DB4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EB287"/>
  <w15:chartTrackingRefBased/>
  <w15:docId w15:val="{A4ED86B6-FB7F-47B5-B97F-63FD6B1E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6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18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1868"/>
  </w:style>
  <w:style w:type="paragraph" w:styleId="Voettekst">
    <w:name w:val="footer"/>
    <w:basedOn w:val="Standaard"/>
    <w:link w:val="VoettekstChar"/>
    <w:uiPriority w:val="99"/>
    <w:unhideWhenUsed/>
    <w:rsid w:val="001918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1868"/>
  </w:style>
  <w:style w:type="paragraph" w:styleId="Lijstalinea">
    <w:name w:val="List Paragraph"/>
    <w:basedOn w:val="Standaard"/>
    <w:link w:val="LijstalineaChar"/>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character" w:customStyle="1" w:styleId="Kop1Char">
    <w:name w:val="Kop 1 Char"/>
    <w:basedOn w:val="Standaardalinea-lettertype"/>
    <w:link w:val="Kop1"/>
    <w:uiPriority w:val="9"/>
    <w:rsid w:val="00092678"/>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666C0E"/>
    <w:pPr>
      <w:outlineLvl w:val="9"/>
    </w:pPr>
    <w:rPr>
      <w:lang w:eastAsia="nl-NL"/>
    </w:rPr>
  </w:style>
  <w:style w:type="paragraph" w:customStyle="1" w:styleId="Stijl1">
    <w:name w:val="Stijl1"/>
    <w:basedOn w:val="Lijstalinea"/>
    <w:link w:val="Stijl1Char"/>
    <w:qFormat/>
    <w:rsid w:val="00666C0E"/>
    <w:pPr>
      <w:numPr>
        <w:numId w:val="15"/>
      </w:numPr>
      <w:spacing w:after="0"/>
    </w:pPr>
    <w:rPr>
      <w:rFonts w:ascii="Arial" w:eastAsia="Arial" w:hAnsi="Arial" w:cs="Arial"/>
      <w:b/>
      <w:bCs/>
      <w:color w:val="7030A0"/>
      <w:sz w:val="28"/>
      <w:szCs w:val="28"/>
    </w:rPr>
  </w:style>
  <w:style w:type="paragraph" w:customStyle="1" w:styleId="xcontentpasted0">
    <w:name w:val="x_contentpasted0"/>
    <w:basedOn w:val="Standaard"/>
    <w:rsid w:val="002425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basedOn w:val="Standaardalinea-lettertype"/>
    <w:link w:val="Lijstalinea"/>
    <w:uiPriority w:val="34"/>
    <w:rsid w:val="00666C0E"/>
  </w:style>
  <w:style w:type="character" w:customStyle="1" w:styleId="Stijl1Char">
    <w:name w:val="Stijl1 Char"/>
    <w:basedOn w:val="LijstalineaChar"/>
    <w:link w:val="Stijl1"/>
    <w:rsid w:val="00666C0E"/>
    <w:rPr>
      <w:rFonts w:ascii="Arial" w:eastAsia="Arial" w:hAnsi="Arial" w:cs="Arial"/>
      <w:b/>
      <w:bCs/>
      <w:color w:val="7030A0"/>
      <w:sz w:val="28"/>
      <w:szCs w:val="28"/>
    </w:rPr>
  </w:style>
  <w:style w:type="character" w:styleId="GevolgdeHyperlink">
    <w:name w:val="FollowedHyperlink"/>
    <w:basedOn w:val="Standaardalinea-lettertype"/>
    <w:uiPriority w:val="99"/>
    <w:semiHidden/>
    <w:unhideWhenUsed/>
    <w:rsid w:val="002425BB"/>
    <w:rPr>
      <w:color w:val="954F72" w:themeColor="followedHyperlink"/>
      <w:u w:val="single"/>
    </w:rPr>
  </w:style>
  <w:style w:type="character" w:customStyle="1" w:styleId="normaltextrun">
    <w:name w:val="normaltextrun"/>
    <w:basedOn w:val="Standaardalinea-lettertype"/>
    <w:rsid w:val="004D55CE"/>
  </w:style>
  <w:style w:type="character" w:styleId="Verwijzingopmerking">
    <w:name w:val="annotation reference"/>
    <w:basedOn w:val="Standaardalinea-lettertype"/>
    <w:uiPriority w:val="99"/>
    <w:semiHidden/>
    <w:unhideWhenUsed/>
    <w:rsid w:val="00A55E51"/>
    <w:rPr>
      <w:sz w:val="16"/>
      <w:szCs w:val="16"/>
    </w:rPr>
  </w:style>
  <w:style w:type="paragraph" w:styleId="Tekstopmerking">
    <w:name w:val="annotation text"/>
    <w:basedOn w:val="Standaard"/>
    <w:link w:val="TekstopmerkingChar"/>
    <w:uiPriority w:val="99"/>
    <w:unhideWhenUsed/>
    <w:rsid w:val="00A55E51"/>
    <w:pPr>
      <w:spacing w:line="240" w:lineRule="auto"/>
    </w:pPr>
    <w:rPr>
      <w:sz w:val="20"/>
      <w:szCs w:val="20"/>
    </w:rPr>
  </w:style>
  <w:style w:type="character" w:customStyle="1" w:styleId="TekstopmerkingChar">
    <w:name w:val="Tekst opmerking Char"/>
    <w:basedOn w:val="Standaardalinea-lettertype"/>
    <w:link w:val="Tekstopmerking"/>
    <w:uiPriority w:val="99"/>
    <w:rsid w:val="00A55E51"/>
    <w:rPr>
      <w:sz w:val="20"/>
      <w:szCs w:val="20"/>
    </w:rPr>
  </w:style>
  <w:style w:type="paragraph" w:styleId="Onderwerpvanopmerking">
    <w:name w:val="annotation subject"/>
    <w:basedOn w:val="Tekstopmerking"/>
    <w:next w:val="Tekstopmerking"/>
    <w:link w:val="OnderwerpvanopmerkingChar"/>
    <w:uiPriority w:val="99"/>
    <w:semiHidden/>
    <w:unhideWhenUsed/>
    <w:rsid w:val="00A55E51"/>
    <w:rPr>
      <w:b/>
      <w:bCs/>
    </w:rPr>
  </w:style>
  <w:style w:type="character" w:customStyle="1" w:styleId="OnderwerpvanopmerkingChar">
    <w:name w:val="Onderwerp van opmerking Char"/>
    <w:basedOn w:val="TekstopmerkingChar"/>
    <w:link w:val="Onderwerpvanopmerking"/>
    <w:uiPriority w:val="99"/>
    <w:semiHidden/>
    <w:rsid w:val="00A55E51"/>
    <w:rPr>
      <w:b/>
      <w:bCs/>
      <w:sz w:val="20"/>
      <w:szCs w:val="20"/>
    </w:rPr>
  </w:style>
  <w:style w:type="paragraph" w:styleId="Geenafstand">
    <w:name w:val="No Spacing"/>
    <w:uiPriority w:val="1"/>
    <w:qFormat/>
    <w:rsid w:val="00096C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77649">
      <w:bodyDiv w:val="1"/>
      <w:marLeft w:val="0"/>
      <w:marRight w:val="0"/>
      <w:marTop w:val="0"/>
      <w:marBottom w:val="0"/>
      <w:divBdr>
        <w:top w:val="none" w:sz="0" w:space="0" w:color="auto"/>
        <w:left w:val="none" w:sz="0" w:space="0" w:color="auto"/>
        <w:bottom w:val="none" w:sz="0" w:space="0" w:color="auto"/>
        <w:right w:val="none" w:sz="0" w:space="0" w:color="auto"/>
      </w:divBdr>
    </w:div>
    <w:div w:id="1401630778">
      <w:bodyDiv w:val="1"/>
      <w:marLeft w:val="0"/>
      <w:marRight w:val="0"/>
      <w:marTop w:val="0"/>
      <w:marBottom w:val="0"/>
      <w:divBdr>
        <w:top w:val="none" w:sz="0" w:space="0" w:color="auto"/>
        <w:left w:val="none" w:sz="0" w:space="0" w:color="auto"/>
        <w:bottom w:val="none" w:sz="0" w:space="0" w:color="auto"/>
        <w:right w:val="none" w:sz="0" w:space="0" w:color="auto"/>
      </w:divBdr>
    </w:div>
    <w:div w:id="1540433242">
      <w:bodyDiv w:val="1"/>
      <w:marLeft w:val="0"/>
      <w:marRight w:val="0"/>
      <w:marTop w:val="0"/>
      <w:marBottom w:val="0"/>
      <w:divBdr>
        <w:top w:val="none" w:sz="0" w:space="0" w:color="auto"/>
        <w:left w:val="none" w:sz="0" w:space="0" w:color="auto"/>
        <w:bottom w:val="none" w:sz="0" w:space="0" w:color="auto"/>
        <w:right w:val="none" w:sz="0" w:space="0" w:color="auto"/>
      </w:divBdr>
    </w:div>
    <w:div w:id="21254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52F18BF7C6E4F99558CEFF883D2CC" ma:contentTypeVersion="20" ma:contentTypeDescription="Een nieuw document maken." ma:contentTypeScope="" ma:versionID="74acf90eb88224542cacdc163e4312a5">
  <xsd:schema xmlns:xsd="http://www.w3.org/2001/XMLSchema" xmlns:xs="http://www.w3.org/2001/XMLSchema" xmlns:p="http://schemas.microsoft.com/office/2006/metadata/properties" xmlns:ns1="http://schemas.microsoft.com/sharepoint/v3" xmlns:ns2="73012bb4-439d-4c06-9561-a6dcaa95d07a" xmlns:ns4="e4e5ccfe-5d9d-4873-92c9-4ebac9ff1f2b" xmlns:ns5="6eeb5250-7c59-425d-8511-717df639af5c" targetNamespace="http://schemas.microsoft.com/office/2006/metadata/properties" ma:root="true" ma:fieldsID="a3f2fb71afca6d0a5a269a93343aa1aa" ns1:_="" ns2:_="" ns4:_="" ns5:_="">
    <xsd:import namespace="http://schemas.microsoft.com/sharepoint/v3"/>
    <xsd:import namespace="73012bb4-439d-4c06-9561-a6dcaa95d07a"/>
    <xsd:import namespace="e4e5ccfe-5d9d-4873-92c9-4ebac9ff1f2b"/>
    <xsd:import namespace="6eeb5250-7c59-425d-8511-717df639af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ol_Department"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LengthInSeconds" minOccurs="0"/>
                <xsd:element ref="ns2:MediaServiceLocation"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12" nillable="true" ma:displayName="Afdeling"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12bb4-439d-4c06-9561-a6dcaa95d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5309f794-47c2-4045-847f-30f30179ad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5ccfe-5d9d-4873-92c9-4ebac9ff1f2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b5250-7c59-425d-8511-717df639af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245ab0b-fa79-481f-9558-7678851b5bf1}" ma:internalName="TaxCatchAll" ma:showField="CatchAllData" ma:web="6eeb5250-7c59-425d-8511-717df639a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3" ma:displayName="C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eb5250-7c59-425d-8511-717df639af5c" xsi:nil="true"/>
    <lcf76f155ced4ddcb4097134ff3c332f xmlns="73012bb4-439d-4c06-9561-a6dcaa95d07a">
      <Terms xmlns="http://schemas.microsoft.com/office/infopath/2007/PartnerControls"/>
    </lcf76f155ced4ddcb4097134ff3c332f>
    <SharedWithUsers xmlns="e4e5ccfe-5d9d-4873-92c9-4ebac9ff1f2b">
      <UserInfo>
        <DisplayName>Sabrya de Zwaan | Present Nederland</DisplayName>
        <AccountId>52</AccountId>
        <AccountType/>
      </UserInfo>
    </SharedWithUsers>
    <ol_Department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E2AB9-BB8E-43B5-A716-77837933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012bb4-439d-4c06-9561-a6dcaa95d07a"/>
    <ds:schemaRef ds:uri="e4e5ccfe-5d9d-4873-92c9-4ebac9ff1f2b"/>
    <ds:schemaRef ds:uri="6eeb5250-7c59-425d-8511-717df639a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67736-BCFC-4AA6-A79F-231B7EB097E0}">
  <ds:schemaRefs>
    <ds:schemaRef ds:uri="http://schemas.microsoft.com/sharepoint/v3/contenttype/forms"/>
  </ds:schemaRefs>
</ds:datastoreItem>
</file>

<file path=customXml/itemProps3.xml><?xml version="1.0" encoding="utf-8"?>
<ds:datastoreItem xmlns:ds="http://schemas.openxmlformats.org/officeDocument/2006/customXml" ds:itemID="{23D9E9FF-08AD-41CE-9F92-919F7BF80C4B}">
  <ds:schemaRefs>
    <ds:schemaRef ds:uri="http://schemas.microsoft.com/office/2006/metadata/properties"/>
    <ds:schemaRef ds:uri="http://schemas.microsoft.com/office/infopath/2007/PartnerControls"/>
    <ds:schemaRef ds:uri="6eeb5250-7c59-425d-8511-717df639af5c"/>
    <ds:schemaRef ds:uri="73012bb4-439d-4c06-9561-a6dcaa95d07a"/>
    <ds:schemaRef ds:uri="e4e5ccfe-5d9d-4873-92c9-4ebac9ff1f2b"/>
    <ds:schemaRef ds:uri="http://schemas.microsoft.com/sharepoint/v3"/>
  </ds:schemaRefs>
</ds:datastoreItem>
</file>

<file path=customXml/itemProps4.xml><?xml version="1.0" encoding="utf-8"?>
<ds:datastoreItem xmlns:ds="http://schemas.openxmlformats.org/officeDocument/2006/customXml" ds:itemID="{F8FC4FF7-6864-4DB7-A354-82576759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4939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Moniek Kars | Present Nederland</dc:creator>
  <cp:keywords/>
  <dc:description/>
  <cp:lastModifiedBy>Presentzoetermeer3@outlook.com</cp:lastModifiedBy>
  <cp:revision>2</cp:revision>
  <dcterms:created xsi:type="dcterms:W3CDTF">2026-06-12T14:39:00Z</dcterms:created>
  <dcterms:modified xsi:type="dcterms:W3CDTF">2026-06-12T14:39:00Z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0x01010026352F18BF7C6E4F99558CEFF883D2CC</vt:lpwstr>
  </property>
  <property fmtid="{D5CDD505-2E9C-101B-9397-08002B2CF9AE}" pid="3" name="MediaServiceImageTags">
    <vt:lpwstr/>
  </property>
</Properties>
</file>